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D4" w:rsidRDefault="00012FD4" w:rsidP="003B2FC6">
      <w:pPr>
        <w:pStyle w:val="Heading2"/>
      </w:pPr>
      <w:bookmarkStart w:id="0" w:name="_Toc497390716"/>
      <w:bookmarkStart w:id="1" w:name="_Toc497395390"/>
      <w:r>
        <w:rPr>
          <w:noProof/>
        </w:rPr>
        <w:drawing>
          <wp:inline distT="0" distB="0" distL="0" distR="0">
            <wp:extent cx="2689860" cy="1653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9860" cy="1653540"/>
                    </a:xfrm>
                    <a:prstGeom prst="rect">
                      <a:avLst/>
                    </a:prstGeom>
                    <a:noFill/>
                    <a:ln>
                      <a:noFill/>
                    </a:ln>
                  </pic:spPr>
                </pic:pic>
              </a:graphicData>
            </a:graphic>
          </wp:inline>
        </w:drawing>
      </w:r>
      <w:bookmarkStart w:id="2" w:name="_GoBack"/>
      <w:bookmarkEnd w:id="2"/>
    </w:p>
    <w:p w:rsidR="00012FD4" w:rsidRDefault="00012FD4" w:rsidP="003B2FC6">
      <w:pPr>
        <w:pStyle w:val="Heading2"/>
      </w:pPr>
    </w:p>
    <w:p w:rsidR="003B2FC6" w:rsidRPr="00FD138E" w:rsidRDefault="003B2FC6" w:rsidP="003B2FC6">
      <w:pPr>
        <w:pStyle w:val="Heading2"/>
      </w:pPr>
      <w:r w:rsidRPr="00FD138E">
        <w:t>SECTION 1 – SAFEGUARDING POLICY STATEMENT</w:t>
      </w:r>
      <w:bookmarkEnd w:id="0"/>
      <w:bookmarkEnd w:id="1"/>
    </w:p>
    <w:p w:rsidR="003B2FC6" w:rsidRDefault="003B2FC6" w:rsidP="003B2FC6">
      <w:pPr>
        <w:rPr>
          <w:b/>
          <w:sz w:val="28"/>
          <w:szCs w:val="28"/>
        </w:rPr>
      </w:pPr>
    </w:p>
    <w:p w:rsidR="003B2FC6" w:rsidRPr="00AA6311" w:rsidRDefault="003B2FC6" w:rsidP="003B2FC6">
      <w:r w:rsidRPr="000C1DA6">
        <w:rPr>
          <w:b/>
          <w:sz w:val="28"/>
          <w:szCs w:val="28"/>
        </w:rPr>
        <w:t xml:space="preserve">SAFEGUARDING POLICY STATEMENT FOR </w:t>
      </w:r>
      <w:r>
        <w:rPr>
          <w:b/>
          <w:sz w:val="28"/>
          <w:szCs w:val="28"/>
        </w:rPr>
        <w:t xml:space="preserve">CULVER </w:t>
      </w:r>
      <w:r w:rsidRPr="000C1DA6">
        <w:rPr>
          <w:b/>
          <w:sz w:val="28"/>
          <w:szCs w:val="28"/>
        </w:rPr>
        <w:t>CHURCH</w:t>
      </w:r>
    </w:p>
    <w:p w:rsidR="003B2FC6" w:rsidRPr="000C1DA6" w:rsidRDefault="003B2FC6" w:rsidP="003B2FC6"/>
    <w:p w:rsidR="003B2FC6" w:rsidRPr="000C1DA6" w:rsidRDefault="003B2FC6" w:rsidP="003B2FC6">
      <w:pPr>
        <w:spacing w:line="264" w:lineRule="auto"/>
        <w:rPr>
          <w:rFonts w:asciiTheme="minorHAnsi" w:hAnsiTheme="minorHAnsi"/>
          <w:b/>
        </w:rPr>
      </w:pPr>
      <w:r w:rsidRPr="000C1DA6">
        <w:rPr>
          <w:rFonts w:asciiTheme="minorHAnsi" w:hAnsiTheme="minorHAnsi"/>
          <w:b/>
        </w:rPr>
        <w:t>Our vision</w:t>
      </w:r>
    </w:p>
    <w:p w:rsidR="003B2FC6"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Pr>
          <w:rFonts w:asciiTheme="minorHAnsi" w:hAnsiTheme="minorHAnsi"/>
          <w:szCs w:val="24"/>
        </w:rPr>
        <w:t>Culver C</w:t>
      </w:r>
      <w:r w:rsidRPr="0069258D">
        <w:rPr>
          <w:rFonts w:asciiTheme="minorHAnsi" w:hAnsiTheme="minorHAnsi"/>
          <w:szCs w:val="24"/>
        </w:rPr>
        <w:t>hurch is</w:t>
      </w:r>
      <w:r>
        <w:rPr>
          <w:rFonts w:asciiTheme="minorHAnsi" w:hAnsiTheme="minorHAnsi"/>
          <w:szCs w:val="24"/>
        </w:rPr>
        <w:t xml:space="preserve">: </w:t>
      </w:r>
    </w:p>
    <w:p w:rsidR="003B2FC6" w:rsidRPr="0039003C" w:rsidRDefault="003B2FC6" w:rsidP="003B2FC6">
      <w:pPr>
        <w:pStyle w:val="BodyText"/>
        <w:widowControl w:val="0"/>
        <w:spacing w:line="264" w:lineRule="auto"/>
        <w:rPr>
          <w:rFonts w:asciiTheme="minorHAnsi" w:hAnsiTheme="minorHAnsi"/>
          <w:b/>
          <w:bCs/>
          <w:sz w:val="28"/>
          <w:szCs w:val="28"/>
        </w:rPr>
      </w:pPr>
      <w:r w:rsidRPr="0039003C">
        <w:rPr>
          <w:rFonts w:asciiTheme="minorHAnsi" w:hAnsiTheme="minorHAnsi"/>
          <w:b/>
          <w:bCs/>
          <w:sz w:val="28"/>
          <w:szCs w:val="28"/>
        </w:rPr>
        <w:t>Loving God, loving people, making disciple, bringing transformation to lives and community</w:t>
      </w:r>
      <w:r w:rsidR="0039003C" w:rsidRPr="0039003C">
        <w:rPr>
          <w:rFonts w:asciiTheme="minorHAnsi" w:hAnsiTheme="minorHAnsi"/>
          <w:b/>
          <w:bCs/>
          <w:sz w:val="28"/>
          <w:szCs w:val="28"/>
        </w:rPr>
        <w:t>.</w:t>
      </w:r>
    </w:p>
    <w:p w:rsidR="003B2FC6" w:rsidRPr="0069258D" w:rsidRDefault="003B2FC6" w:rsidP="003B2FC6">
      <w:pPr>
        <w:spacing w:line="264" w:lineRule="auto"/>
        <w:rPr>
          <w:rFonts w:asciiTheme="minorHAnsi" w:hAnsiTheme="minorHAnsi"/>
        </w:rPr>
      </w:pPr>
      <w:r w:rsidRPr="0069258D">
        <w:rPr>
          <w:rFonts w:asciiTheme="minorHAnsi" w:hAnsiTheme="minorHAnsi"/>
        </w:rPr>
        <w:t>In fulfilling this vision, we:</w:t>
      </w:r>
    </w:p>
    <w:p w:rsidR="003B2FC6" w:rsidRPr="0069258D" w:rsidRDefault="003B2FC6" w:rsidP="003B2FC6">
      <w:pPr>
        <w:pStyle w:val="ListParagraph"/>
        <w:numPr>
          <w:ilvl w:val="0"/>
          <w:numId w:val="19"/>
        </w:numPr>
        <w:shd w:val="clear" w:color="auto" w:fill="D9E2F3" w:themeFill="accent1" w:themeFillTint="33"/>
        <w:spacing w:line="264" w:lineRule="auto"/>
        <w:rPr>
          <w:rFonts w:asciiTheme="minorHAnsi" w:hAnsiTheme="minorHAnsi"/>
        </w:rPr>
      </w:pPr>
      <w:r w:rsidRPr="0069258D">
        <w:rPr>
          <w:rFonts w:asciiTheme="minorHAnsi" w:hAnsiTheme="minorHAnsi"/>
        </w:rPr>
        <w:t>Welcome children and adults at risk into the life of our community</w:t>
      </w:r>
    </w:p>
    <w:p w:rsidR="003B2FC6" w:rsidRPr="0069258D" w:rsidRDefault="003B2FC6" w:rsidP="003B2FC6">
      <w:pPr>
        <w:pStyle w:val="ListParagraph"/>
        <w:numPr>
          <w:ilvl w:val="0"/>
          <w:numId w:val="19"/>
        </w:numPr>
        <w:shd w:val="clear" w:color="auto" w:fill="D9E2F3" w:themeFill="accent1" w:themeFillTint="33"/>
        <w:spacing w:line="264" w:lineRule="auto"/>
        <w:rPr>
          <w:rFonts w:asciiTheme="minorHAnsi" w:hAnsiTheme="minorHAnsi"/>
        </w:rPr>
      </w:pPr>
      <w:r w:rsidRPr="0069258D">
        <w:rPr>
          <w:rFonts w:asciiTheme="minorHAnsi" w:hAnsiTheme="minorHAnsi"/>
        </w:rPr>
        <w:t>Run activities for children and adults at risk</w:t>
      </w:r>
    </w:p>
    <w:p w:rsidR="003B2FC6" w:rsidRPr="0069258D" w:rsidRDefault="003B2FC6" w:rsidP="003B2FC6">
      <w:pPr>
        <w:pStyle w:val="ListParagraph"/>
        <w:numPr>
          <w:ilvl w:val="0"/>
          <w:numId w:val="19"/>
        </w:numPr>
        <w:shd w:val="clear" w:color="auto" w:fill="D9E2F3" w:themeFill="accent1" w:themeFillTint="33"/>
        <w:spacing w:after="120" w:line="264" w:lineRule="auto"/>
        <w:rPr>
          <w:rFonts w:asciiTheme="minorHAnsi" w:hAnsiTheme="minorHAnsi"/>
        </w:rPr>
      </w:pPr>
      <w:r w:rsidRPr="0069258D">
        <w:rPr>
          <w:rFonts w:asciiTheme="minorHAnsi" w:hAnsiTheme="minorHAnsi"/>
        </w:rPr>
        <w:t>Make our premises available to organisations working with children and adults at risk</w:t>
      </w:r>
    </w:p>
    <w:p w:rsidR="003B2FC6" w:rsidRPr="000C1DA6" w:rsidRDefault="003B2FC6" w:rsidP="003B2FC6">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rsidR="003B2FC6" w:rsidRPr="0069258D" w:rsidRDefault="003B2FC6" w:rsidP="003B2FC6">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people and adults at risk, regardless of gender, ethnicity or ability. </w:t>
      </w:r>
    </w:p>
    <w:p w:rsidR="003B2FC6" w:rsidRDefault="003B2FC6" w:rsidP="003B2FC6">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rsidR="003B2FC6" w:rsidRPr="0069258D" w:rsidRDefault="003B2FC6" w:rsidP="003B2FC6">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rsidR="003B2FC6" w:rsidRDefault="003B2FC6" w:rsidP="003B2FC6">
      <w:pPr>
        <w:pStyle w:val="NoSpacing"/>
        <w:spacing w:after="120" w:line="264" w:lineRule="auto"/>
        <w:ind w:left="720"/>
        <w:rPr>
          <w:rFonts w:asciiTheme="minorHAnsi" w:hAnsiTheme="minorHAnsi"/>
          <w:bCs/>
        </w:rPr>
      </w:pPr>
      <w:r w:rsidRPr="0069258D">
        <w:rPr>
          <w:rFonts w:asciiTheme="minorHAnsi" w:hAnsiTheme="minorHAnsi"/>
          <w:bC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rsidR="003B2FC6" w:rsidRPr="0069258D" w:rsidRDefault="003B2FC6" w:rsidP="003B2FC6">
      <w:pPr>
        <w:pStyle w:val="NoSpacing"/>
        <w:numPr>
          <w:ilvl w:val="0"/>
          <w:numId w:val="34"/>
        </w:numPr>
        <w:spacing w:after="60" w:line="264" w:lineRule="auto"/>
        <w:rPr>
          <w:rFonts w:asciiTheme="minorHAnsi" w:hAnsiTheme="minorHAnsi"/>
          <w:b/>
        </w:rPr>
      </w:pPr>
      <w:r w:rsidRPr="0069258D">
        <w:rPr>
          <w:rFonts w:asciiTheme="minorHAnsi" w:hAnsiTheme="minorHAnsi"/>
          <w:b/>
        </w:rPr>
        <w:t>Safer recruitment, support and supervision of workers</w:t>
      </w:r>
    </w:p>
    <w:p w:rsidR="003B2FC6" w:rsidRDefault="003B2FC6" w:rsidP="003B2FC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rsidR="003B2FC6" w:rsidRPr="0069258D" w:rsidRDefault="003B2FC6" w:rsidP="003B2FC6">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 and adults at risk</w:t>
      </w:r>
    </w:p>
    <w:p w:rsidR="003B2FC6" w:rsidRPr="0069258D" w:rsidRDefault="003B2FC6" w:rsidP="003B2FC6">
      <w:pPr>
        <w:pStyle w:val="NoSpacing"/>
        <w:spacing w:after="120" w:line="264" w:lineRule="auto"/>
        <w:ind w:left="720"/>
        <w:rPr>
          <w:rFonts w:asciiTheme="minorHAnsi" w:hAnsiTheme="minorHAnsi"/>
          <w:bCs/>
        </w:rPr>
      </w:pPr>
      <w:r w:rsidRPr="0069258D">
        <w:rPr>
          <w:rFonts w:asciiTheme="minorHAnsi" w:hAnsiTheme="minorHAnsi"/>
          <w:bCs/>
        </w:rPr>
        <w:lastRenderedPageBreak/>
        <w:t>The church will adopt a code of behaviour for all who are appointed to work with children and adults at risk so that all children and adults are shown the respect that is due to them.</w:t>
      </w:r>
    </w:p>
    <w:p w:rsidR="003B2FC6" w:rsidRPr="0069258D" w:rsidRDefault="003B2FC6" w:rsidP="003B2FC6">
      <w:pPr>
        <w:pStyle w:val="NoSpacing"/>
        <w:numPr>
          <w:ilvl w:val="0"/>
          <w:numId w:val="34"/>
        </w:numPr>
        <w:spacing w:after="60" w:line="264" w:lineRule="auto"/>
        <w:rPr>
          <w:rFonts w:asciiTheme="minorHAnsi" w:hAnsiTheme="minorHAnsi"/>
          <w:b/>
        </w:rPr>
      </w:pPr>
      <w:r w:rsidRPr="0069258D">
        <w:rPr>
          <w:rFonts w:asciiTheme="minorHAnsi" w:hAnsiTheme="minorHAnsi"/>
          <w:b/>
        </w:rPr>
        <w:t>Safer working practices</w:t>
      </w:r>
    </w:p>
    <w:p w:rsidR="003B2FC6" w:rsidRPr="0069258D" w:rsidRDefault="003B2FC6" w:rsidP="003B2FC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rsidR="003B2FC6" w:rsidRPr="0069258D" w:rsidRDefault="003B2FC6" w:rsidP="003B2FC6">
      <w:pPr>
        <w:pStyle w:val="NoSpacing"/>
        <w:numPr>
          <w:ilvl w:val="0"/>
          <w:numId w:val="34"/>
        </w:numPr>
        <w:spacing w:after="60" w:line="264" w:lineRule="auto"/>
        <w:rPr>
          <w:rFonts w:asciiTheme="minorHAnsi" w:hAnsiTheme="minorHAnsi"/>
          <w:b/>
        </w:rPr>
      </w:pPr>
      <w:r w:rsidRPr="0069258D">
        <w:rPr>
          <w:rFonts w:asciiTheme="minorHAnsi" w:hAnsiTheme="minorHAnsi"/>
          <w:b/>
        </w:rPr>
        <w:t>A safer community</w:t>
      </w:r>
    </w:p>
    <w:p w:rsidR="003B2FC6" w:rsidRDefault="003B2FC6" w:rsidP="003B2FC6">
      <w:pPr>
        <w:pStyle w:val="NoSpacing"/>
        <w:spacing w:after="120" w:line="264" w:lineRule="auto"/>
        <w:ind w:left="720"/>
        <w:rPr>
          <w:rFonts w:asciiTheme="minorHAnsi" w:hAnsiTheme="minorHAnsi"/>
          <w:bCs/>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who may pose a risk to children, young people and adults at risk in the community of the church is managed appropriately.</w:t>
      </w:r>
    </w:p>
    <w:p w:rsidR="003B2FC6" w:rsidRDefault="003B2FC6" w:rsidP="003B2FC6">
      <w:pPr>
        <w:pStyle w:val="NoSpacing"/>
        <w:spacing w:after="120" w:line="264" w:lineRule="auto"/>
        <w:ind w:left="720"/>
        <w:rPr>
          <w:rFonts w:asciiTheme="minorHAnsi" w:hAnsiTheme="minorHAnsi"/>
          <w:bCs/>
        </w:rPr>
      </w:pPr>
    </w:p>
    <w:p w:rsidR="003B2FC6" w:rsidRDefault="003B2FC6" w:rsidP="003B2FC6">
      <w:pPr>
        <w:spacing w:line="264" w:lineRule="auto"/>
        <w:rPr>
          <w:b/>
        </w:rPr>
      </w:pPr>
      <w:r w:rsidRPr="000C1DA6">
        <w:rPr>
          <w:b/>
        </w:rPr>
        <w:t>Safeguarding contact points within our church</w:t>
      </w:r>
    </w:p>
    <w:p w:rsidR="003B2FC6" w:rsidRPr="000C1DA6" w:rsidRDefault="003B2FC6" w:rsidP="003B2FC6">
      <w:pPr>
        <w:spacing w:line="264" w:lineRule="auto"/>
        <w:rPr>
          <w:b/>
        </w:rPr>
      </w:pPr>
    </w:p>
    <w:p w:rsidR="003B2FC6" w:rsidRPr="0069258D" w:rsidRDefault="003B2FC6" w:rsidP="003B2FC6">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rsidR="003B2FC6" w:rsidRPr="0069258D" w:rsidRDefault="003B2FC6" w:rsidP="003B2FC6">
      <w:pPr>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b/>
        </w:rPr>
      </w:pPr>
      <w:r w:rsidRPr="0069258D">
        <w:rPr>
          <w:rFonts w:asciiTheme="minorHAnsi" w:hAnsiTheme="minorHAnsi"/>
          <w:b/>
        </w:rPr>
        <w:t xml:space="preserve">NAME, Designated Person for Safeguarding </w:t>
      </w:r>
      <w:r>
        <w:rPr>
          <w:rFonts w:asciiTheme="minorHAnsi" w:hAnsiTheme="minorHAnsi"/>
          <w:b/>
        </w:rPr>
        <w:t>(DPS)</w:t>
      </w:r>
    </w:p>
    <w:p w:rsidR="003B2FC6" w:rsidRPr="0069258D" w:rsidRDefault="003B2FC6" w:rsidP="003B2FC6">
      <w:pPr>
        <w:shd w:val="clear" w:color="auto" w:fill="D9E2F3" w:themeFill="accent1" w:themeFillTint="33"/>
        <w:spacing w:line="264" w:lineRule="auto"/>
        <w:rPr>
          <w:rFonts w:asciiTheme="minorHAnsi" w:hAnsiTheme="minorHAnsi"/>
        </w:rPr>
      </w:pPr>
      <w:proofErr w:type="spellStart"/>
      <w:r w:rsidRPr="0069258D">
        <w:rPr>
          <w:rFonts w:asciiTheme="minorHAnsi" w:hAnsiTheme="minorHAnsi"/>
        </w:rPr>
        <w:t>He/She</w:t>
      </w:r>
      <w:proofErr w:type="spellEnd"/>
      <w:r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rsidR="003B2FC6" w:rsidRPr="0069258D" w:rsidRDefault="003B2FC6" w:rsidP="003B2FC6">
      <w:pPr>
        <w:shd w:val="clear" w:color="auto" w:fill="D9E2F3" w:themeFill="accent1" w:themeFillTint="33"/>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rPr>
      </w:pPr>
      <w:r>
        <w:rPr>
          <w:rFonts w:asciiTheme="minorHAnsi" w:hAnsiTheme="minorHAnsi"/>
        </w:rPr>
        <w:t xml:space="preserve">Phone number ……………………………………………….  Email address </w:t>
      </w:r>
      <w:r w:rsidRPr="0069258D">
        <w:rPr>
          <w:rFonts w:asciiTheme="minorHAnsi" w:hAnsiTheme="minorHAnsi"/>
        </w:rPr>
        <w:t>……………………………………………………………………</w:t>
      </w:r>
    </w:p>
    <w:p w:rsidR="003B2FC6" w:rsidRPr="0069258D" w:rsidRDefault="003B2FC6" w:rsidP="003B2FC6">
      <w:pPr>
        <w:shd w:val="clear" w:color="auto" w:fill="D9E2F3" w:themeFill="accent1" w:themeFillTint="33"/>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b/>
        </w:rPr>
      </w:pPr>
      <w:r w:rsidRPr="0069258D">
        <w:rPr>
          <w:rFonts w:asciiTheme="minorHAnsi" w:hAnsiTheme="minorHAnsi"/>
          <w:b/>
        </w:rPr>
        <w:t xml:space="preserve">NAME, Deputy Designated Person for Safeguarding </w:t>
      </w:r>
      <w:r>
        <w:rPr>
          <w:rFonts w:asciiTheme="minorHAnsi" w:hAnsiTheme="minorHAnsi"/>
          <w:b/>
        </w:rPr>
        <w:t>(DDPS)</w:t>
      </w:r>
    </w:p>
    <w:p w:rsidR="003B2FC6" w:rsidRPr="0069258D" w:rsidRDefault="003B2FC6" w:rsidP="003B2FC6">
      <w:pPr>
        <w:shd w:val="clear" w:color="auto" w:fill="D9E2F3" w:themeFill="accent1" w:themeFillTint="33"/>
        <w:spacing w:line="264" w:lineRule="auto"/>
        <w:rPr>
          <w:rFonts w:asciiTheme="minorHAnsi" w:hAnsiTheme="minorHAnsi"/>
        </w:rPr>
      </w:pPr>
      <w:proofErr w:type="spellStart"/>
      <w:r w:rsidRPr="0069258D">
        <w:rPr>
          <w:rFonts w:asciiTheme="minorHAnsi" w:hAnsiTheme="minorHAnsi"/>
        </w:rPr>
        <w:t>He/She</w:t>
      </w:r>
      <w:proofErr w:type="spellEnd"/>
      <w:r w:rsidRPr="0069258D">
        <w:rPr>
          <w:rFonts w:asciiTheme="minorHAnsi" w:hAnsiTheme="minorHAnsi"/>
        </w:rPr>
        <w:t xml:space="preserve"> will assist the Designated Person for Safeguarding </w:t>
      </w:r>
      <w:r>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rsidR="003B2FC6" w:rsidRPr="0069258D" w:rsidRDefault="003B2FC6" w:rsidP="003B2FC6">
      <w:pPr>
        <w:shd w:val="clear" w:color="auto" w:fill="D9E2F3" w:themeFill="accent1" w:themeFillTint="33"/>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r w:rsidRPr="0069258D">
        <w:rPr>
          <w:rFonts w:asciiTheme="minorHAnsi" w:hAnsiTheme="minorHAnsi"/>
        </w:rPr>
        <w:t>………</w:t>
      </w:r>
    </w:p>
    <w:p w:rsidR="003B2FC6" w:rsidRPr="0069258D" w:rsidRDefault="003B2FC6" w:rsidP="003B2FC6">
      <w:pPr>
        <w:shd w:val="clear" w:color="auto" w:fill="D9E2F3" w:themeFill="accent1" w:themeFillTint="33"/>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b/>
        </w:rPr>
      </w:pPr>
      <w:r w:rsidRPr="0069258D">
        <w:rPr>
          <w:rFonts w:asciiTheme="minorHAnsi" w:hAnsiTheme="minorHAnsi"/>
          <w:b/>
        </w:rPr>
        <w:t xml:space="preserve">NAME, Safeguarding Trustee </w:t>
      </w:r>
    </w:p>
    <w:p w:rsidR="003B2FC6" w:rsidRPr="0069258D" w:rsidRDefault="003B2FC6" w:rsidP="003B2FC6">
      <w:pPr>
        <w:shd w:val="clear" w:color="auto" w:fill="D9E2F3" w:themeFill="accent1" w:themeFillTint="33"/>
        <w:spacing w:line="264" w:lineRule="auto"/>
        <w:rPr>
          <w:rFonts w:asciiTheme="minorHAnsi" w:hAnsiTheme="minorHAnsi"/>
        </w:rPr>
      </w:pPr>
      <w:proofErr w:type="spellStart"/>
      <w:r w:rsidRPr="0069258D">
        <w:rPr>
          <w:rFonts w:asciiTheme="minorHAnsi" w:hAnsiTheme="minorHAnsi"/>
        </w:rPr>
        <w:t>He/She</w:t>
      </w:r>
      <w:proofErr w:type="spellEnd"/>
      <w:r w:rsidRPr="0069258D">
        <w:rPr>
          <w:rFonts w:asciiTheme="minorHAnsi" w:hAnsiTheme="minorHAnsi"/>
        </w:rPr>
        <w:t xml:space="preserv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rsidR="003B2FC6" w:rsidRPr="0069258D" w:rsidRDefault="003B2FC6" w:rsidP="003B2FC6">
      <w:pPr>
        <w:shd w:val="clear" w:color="auto" w:fill="D9E2F3" w:themeFill="accent1" w:themeFillTint="33"/>
        <w:spacing w:line="264" w:lineRule="auto"/>
        <w:rPr>
          <w:rFonts w:asciiTheme="minorHAnsi" w:hAnsiTheme="minorHAnsi"/>
        </w:rPr>
      </w:pPr>
    </w:p>
    <w:p w:rsidR="003B2FC6" w:rsidRPr="0069258D" w:rsidRDefault="003B2FC6" w:rsidP="003B2FC6">
      <w:pPr>
        <w:shd w:val="clear" w:color="auto" w:fill="D9E2F3"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Pr>
          <w:rFonts w:asciiTheme="minorHAnsi" w:hAnsiTheme="minorHAnsi"/>
        </w:rPr>
        <w:t>………………….</w:t>
      </w:r>
      <w:r w:rsidRPr="0069258D">
        <w:rPr>
          <w:rFonts w:asciiTheme="minorHAnsi" w:hAnsiTheme="minorHAnsi"/>
        </w:rPr>
        <w:t>……………………………………</w:t>
      </w:r>
    </w:p>
    <w:p w:rsidR="003B2FC6" w:rsidRPr="0069258D" w:rsidRDefault="003B2FC6" w:rsidP="003B2FC6">
      <w:pPr>
        <w:spacing w:line="264" w:lineRule="auto"/>
        <w:rPr>
          <w:rFonts w:asciiTheme="minorHAnsi" w:hAnsiTheme="minorHAnsi"/>
        </w:rPr>
      </w:pPr>
    </w:p>
    <w:p w:rsidR="003B2FC6" w:rsidRPr="0069258D" w:rsidRDefault="003B2FC6" w:rsidP="003B2FC6">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they are raised.</w:t>
      </w:r>
    </w:p>
    <w:p w:rsidR="003B2FC6" w:rsidRPr="0069258D" w:rsidRDefault="003B2FC6" w:rsidP="003B2FC6">
      <w:pPr>
        <w:spacing w:line="264" w:lineRule="auto"/>
        <w:rPr>
          <w:rFonts w:asciiTheme="minorHAnsi" w:hAnsiTheme="minorHAnsi"/>
          <w:i/>
        </w:rPr>
      </w:pPr>
    </w:p>
    <w:p w:rsidR="003B2FC6" w:rsidRDefault="003B2FC6" w:rsidP="003B2FC6">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rsidR="003B2FC6" w:rsidRPr="00D008C3" w:rsidRDefault="003B2FC6" w:rsidP="003B2FC6"/>
    <w:p w:rsidR="003B2FC6" w:rsidRPr="000C1DA6" w:rsidRDefault="003B2FC6" w:rsidP="003B2FC6">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rsidR="003B2FC6" w:rsidRPr="0069258D" w:rsidRDefault="003B2FC6" w:rsidP="003B2FC6">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lastRenderedPageBreak/>
        <w:t>A copy of the safeguarding policy statement will be displayed permanently on the church noticeboard and church office</w:t>
      </w:r>
      <w:r>
        <w:rPr>
          <w:rFonts w:asciiTheme="minorHAnsi" w:hAnsiTheme="minorHAnsi"/>
          <w:szCs w:val="24"/>
        </w:rPr>
        <w:t>, and is available on our church website</w:t>
      </w:r>
      <w:r w:rsidRPr="0069258D">
        <w:rPr>
          <w:rFonts w:asciiTheme="minorHAnsi" w:hAnsiTheme="minorHAnsi"/>
          <w:szCs w:val="24"/>
        </w:rPr>
        <w:t>.</w:t>
      </w:r>
    </w:p>
    <w:p w:rsidR="003B2FC6" w:rsidRPr="0069258D" w:rsidRDefault="003B2FC6" w:rsidP="003B2FC6">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rsidR="003B2FC6" w:rsidRPr="0069258D" w:rsidRDefault="003B2FC6" w:rsidP="003B2FC6">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rsidR="003B2FC6" w:rsidRPr="0069258D" w:rsidRDefault="003B2FC6" w:rsidP="003B2FC6">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rsidR="003B2FC6" w:rsidRDefault="003B2FC6" w:rsidP="003B2FC6">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 annually at the church AGM, together with a report on the outcome of the annual safeguarding review.</w:t>
      </w:r>
    </w:p>
    <w:p w:rsidR="003B2FC6" w:rsidRDefault="003B2FC6" w:rsidP="003B2FC6">
      <w:pPr>
        <w:pStyle w:val="BodyText"/>
        <w:widowControl w:val="0"/>
        <w:spacing w:line="264" w:lineRule="auto"/>
        <w:rPr>
          <w:rFonts w:asciiTheme="minorHAnsi" w:hAnsiTheme="minorHAnsi"/>
          <w:szCs w:val="24"/>
        </w:rPr>
      </w:pPr>
    </w:p>
    <w:p w:rsidR="003B2FC6" w:rsidRDefault="003B2FC6" w:rsidP="003B2FC6">
      <w:pPr>
        <w:rPr>
          <w:rFonts w:eastAsiaTheme="majorEastAsia" w:cstheme="majorBidi"/>
          <w:b/>
          <w:color w:val="2F5496" w:themeColor="accent1" w:themeShade="BF"/>
          <w:sz w:val="28"/>
          <w:szCs w:val="28"/>
        </w:rPr>
      </w:pPr>
    </w:p>
    <w:p w:rsidR="003B2FC6" w:rsidRDefault="003B2FC6" w:rsidP="003B2FC6">
      <w:pPr>
        <w:pStyle w:val="Heading2"/>
      </w:pPr>
      <w:bookmarkStart w:id="3" w:name="_Toc497390717"/>
      <w:bookmarkStart w:id="4" w:name="_Toc497395391"/>
      <w:r>
        <w:t>SECTION 2 - SAFEGUARDING PROCEDURES</w:t>
      </w:r>
      <w:bookmarkEnd w:id="3"/>
      <w:bookmarkEnd w:id="4"/>
    </w:p>
    <w:p w:rsidR="003B2FC6" w:rsidRPr="00F51431" w:rsidRDefault="003B2FC6" w:rsidP="003B2FC6"/>
    <w:p w:rsidR="003B2FC6" w:rsidRPr="00F51431" w:rsidRDefault="003B2FC6" w:rsidP="003B2FC6">
      <w:pPr>
        <w:pStyle w:val="Heading3"/>
      </w:pPr>
      <w:bookmarkStart w:id="5" w:name="_Toc497390718"/>
      <w:bookmarkStart w:id="6" w:name="_Toc497395392"/>
      <w:r w:rsidRPr="00F51431">
        <w:t>IN</w:t>
      </w:r>
      <w:r>
        <w:t>T</w:t>
      </w:r>
      <w:r w:rsidRPr="00F51431">
        <w:t>RODUCTION</w:t>
      </w:r>
      <w:bookmarkEnd w:id="5"/>
      <w:bookmarkEnd w:id="6"/>
    </w:p>
    <w:p w:rsidR="003B2FC6" w:rsidRDefault="003B2FC6" w:rsidP="003B2FC6">
      <w:r>
        <w:t xml:space="preserve">Your church’s safeguarding procedures will set out how your safeguarding policy is implemented in all the services, groups and meetings that are part of the life of your church. </w:t>
      </w:r>
    </w:p>
    <w:p w:rsidR="003B2FC6" w:rsidRDefault="003B2FC6" w:rsidP="003B2FC6"/>
    <w:p w:rsidR="003B2FC6" w:rsidRDefault="003B2FC6" w:rsidP="003B2FC6">
      <w:r>
        <w:t xml:space="preserve">Each trustee, church leader and worker (paid or voluntary) needs to be familiar with these procedures, and we strongly recommend that those in leadership roles attend </w:t>
      </w:r>
      <w:r w:rsidR="0039003C">
        <w:t>a Safeguarding training course</w:t>
      </w:r>
      <w:r>
        <w:t xml:space="preserve"> Excellence in Safeguarding training (delivered through your local </w:t>
      </w:r>
      <w:r w:rsidR="0039003C">
        <w:t>authority</w:t>
      </w:r>
      <w:r>
        <w:t xml:space="preserve"> to ensure that they have the knowledge and confidence needed to deal with safeguarding issues as they arise.</w:t>
      </w:r>
    </w:p>
    <w:p w:rsidR="003B2FC6" w:rsidRDefault="003B2FC6" w:rsidP="003B2FC6"/>
    <w:p w:rsidR="003B2FC6" w:rsidRDefault="003B2FC6" w:rsidP="003B2FC6">
      <w:r>
        <w:t xml:space="preserve">Over the following pages you will find clear,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needed to work with these procedures. </w:t>
      </w:r>
    </w:p>
    <w:p w:rsidR="003B2FC6" w:rsidRDefault="003B2FC6" w:rsidP="003B2FC6"/>
    <w:p w:rsidR="003B2FC6" w:rsidRPr="00AA6311" w:rsidRDefault="003B2FC6" w:rsidP="003B2FC6">
      <w:r>
        <w:t xml:space="preserve">All church workers (paid and voluntary) who work with children and/or adults at risk should attend </w:t>
      </w:r>
      <w:r w:rsidR="0039003C">
        <w:t xml:space="preserve">an </w:t>
      </w:r>
      <w:r>
        <w:t xml:space="preserve">Excellence in Safeguarding training before they are able to work without supervision. </w:t>
      </w:r>
    </w:p>
    <w:p w:rsidR="003B2FC6" w:rsidRDefault="003B2FC6" w:rsidP="003B2FC6">
      <w:pPr>
        <w:pStyle w:val="Heading2"/>
      </w:pPr>
    </w:p>
    <w:p w:rsidR="003B2FC6" w:rsidRDefault="003B2FC6" w:rsidP="003B2FC6">
      <w:pPr>
        <w:rPr>
          <w:rFonts w:eastAsiaTheme="majorEastAsia" w:cstheme="majorBidi"/>
          <w:b/>
          <w:color w:val="2F5496" w:themeColor="accent1" w:themeShade="BF"/>
          <w:sz w:val="32"/>
          <w:szCs w:val="26"/>
        </w:rPr>
      </w:pPr>
      <w:r>
        <w:br w:type="page"/>
      </w:r>
    </w:p>
    <w:p w:rsidR="003B2FC6" w:rsidRDefault="003B2FC6" w:rsidP="003B2FC6">
      <w:pPr>
        <w:pStyle w:val="Heading3"/>
      </w:pPr>
      <w:bookmarkStart w:id="7" w:name="_Toc497390719"/>
      <w:bookmarkStart w:id="8" w:name="_Toc497395393"/>
      <w:r w:rsidRPr="00EF5B1F">
        <w:lastRenderedPageBreak/>
        <w:t>2.1 PROCEDURE FOR RECOGNISING, RESPONDING TO AND REPORTING ABUSE</w:t>
      </w:r>
      <w:bookmarkEnd w:id="7"/>
      <w:bookmarkEnd w:id="8"/>
    </w:p>
    <w:p w:rsidR="003B2FC6" w:rsidRPr="00072727" w:rsidRDefault="003B2FC6" w:rsidP="003B2FC6"/>
    <w:p w:rsidR="003B2FC6" w:rsidRPr="008B35F6" w:rsidRDefault="003B2FC6" w:rsidP="003B2FC6">
      <w:pPr>
        <w:pStyle w:val="Heading4"/>
      </w:pPr>
      <w:bookmarkStart w:id="9" w:name="_Toc497395394"/>
      <w:bookmarkStart w:id="10" w:name="_Ref187309639"/>
      <w:bookmarkStart w:id="11" w:name="_Toc189722649"/>
      <w:bookmarkStart w:id="12" w:name="_Toc189723570"/>
      <w:bookmarkStart w:id="13" w:name="_Toc201118082"/>
      <w:bookmarkStart w:id="14" w:name="_Ref185257070"/>
      <w:bookmarkStart w:id="15" w:name="_Ref182062323"/>
      <w:r w:rsidRPr="008B35F6">
        <w:t>2</w:t>
      </w:r>
      <w:r w:rsidRPr="00072727">
        <w:t>.1.1 What to do if Abuse is Suspected or Disclosed</w:t>
      </w:r>
      <w:bookmarkEnd w:id="9"/>
    </w:p>
    <w:p w:rsidR="003B2FC6" w:rsidRPr="008F08A0" w:rsidRDefault="003B2FC6" w:rsidP="003B2FC6">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many ways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Pr="0069258D">
        <w:rPr>
          <w:rFonts w:asciiTheme="minorHAnsi" w:hAnsiTheme="minorHAnsi"/>
          <w:szCs w:val="24"/>
        </w:rPr>
        <w:t xml:space="preserve">Everyone has his or her part to play in </w:t>
      </w:r>
      <w:r>
        <w:rPr>
          <w:rFonts w:asciiTheme="minorHAnsi" w:hAnsiTheme="minorHAnsi"/>
          <w:szCs w:val="24"/>
        </w:rPr>
        <w:t xml:space="preserve">helping to </w:t>
      </w:r>
      <w:r w:rsidRPr="0069258D">
        <w:rPr>
          <w:rFonts w:asciiTheme="minorHAnsi" w:hAnsiTheme="minorHAnsi"/>
          <w:szCs w:val="24"/>
        </w:rPr>
        <w:t>safeguard children and adults at risk within the</w:t>
      </w:r>
      <w:r>
        <w:rPr>
          <w:rFonts w:asciiTheme="minorHAnsi" w:hAnsiTheme="minorHAnsi"/>
          <w:szCs w:val="24"/>
        </w:rPr>
        <w:t xml:space="preserve"> life of the</w:t>
      </w:r>
      <w:r w:rsidRPr="0069258D">
        <w:rPr>
          <w:rFonts w:asciiTheme="minorHAnsi" w:hAnsiTheme="minorHAnsi"/>
          <w:szCs w:val="24"/>
        </w:rPr>
        <w:t xml:space="preserve"> church:</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If the behaviour of a child or adult at risk gives any cause for concern</w:t>
      </w:r>
    </w:p>
    <w:p w:rsidR="003B2FC6"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 or adult at risk being harmed</w:t>
      </w:r>
    </w:p>
    <w:p w:rsidR="003B2FC6"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rsidR="003B2FC6" w:rsidRPr="00001FED" w:rsidRDefault="003B2FC6" w:rsidP="003B2FC6">
      <w:pPr>
        <w:widowControl w:val="0"/>
        <w:spacing w:line="264" w:lineRule="auto"/>
        <w:ind w:left="66"/>
        <w:rPr>
          <w:rFonts w:asciiTheme="minorHAnsi" w:hAnsiTheme="minorHAnsi"/>
          <w:bCs/>
        </w:rPr>
      </w:pPr>
    </w:p>
    <w:tbl>
      <w:tblPr>
        <w:tblStyle w:val="TOCHeading"/>
        <w:tblW w:w="9640" w:type="dxa"/>
        <w:tblInd w:w="-5" w:type="dxa"/>
        <w:tblLayout w:type="fixed"/>
        <w:tblLook w:val="04A0" w:firstRow="1" w:lastRow="0" w:firstColumn="1" w:lastColumn="0" w:noHBand="0" w:noVBand="1"/>
      </w:tblPr>
      <w:tblGrid>
        <w:gridCol w:w="4537"/>
        <w:gridCol w:w="5103"/>
      </w:tblGrid>
      <w:tr w:rsidR="003B2FC6" w:rsidRPr="0069258D" w:rsidTr="003B2FC6">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rsidR="003B2FC6" w:rsidRPr="0069258D" w:rsidRDefault="003B2FC6" w:rsidP="003B2FC6">
            <w:pPr>
              <w:spacing w:line="264" w:lineRule="auto"/>
              <w:jc w:val="center"/>
              <w:rPr>
                <w:rFonts w:asciiTheme="minorHAnsi" w:hAnsiTheme="minorHAnsi" w:cs="Leelawadee"/>
                <w:b w:val="0"/>
              </w:rPr>
            </w:pPr>
            <w:r w:rsidRPr="0069258D">
              <w:rPr>
                <w:rFonts w:asciiTheme="minorHAnsi" w:hAnsiTheme="minorHAnsi" w:cs="Leelawadee"/>
                <w:b w:val="0"/>
              </w:rPr>
              <w:lastRenderedPageBreak/>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rsidR="003B2FC6" w:rsidRPr="0069258D" w:rsidRDefault="003B2FC6" w:rsidP="003B2FC6">
            <w:pPr>
              <w:spacing w:line="264" w:lineRule="auto"/>
              <w:jc w:val="center"/>
              <w:rPr>
                <w:rFonts w:asciiTheme="minorHAnsi" w:hAnsiTheme="minorHAnsi" w:cs="Leelawadee"/>
                <w:b w:val="0"/>
                <w:color w:val="FFFFFF" w:themeColor="background1"/>
              </w:rPr>
            </w:pPr>
            <w:r w:rsidRPr="0069258D">
              <w:rPr>
                <w:rFonts w:asciiTheme="minorHAnsi" w:hAnsiTheme="minorHAnsi" w:cs="Leelawadee"/>
                <w:b w:val="0"/>
              </w:rPr>
              <w:t>WHAT NOT TO DO</w:t>
            </w:r>
          </w:p>
        </w:tc>
      </w:tr>
      <w:tr w:rsidR="003B2FC6" w:rsidRPr="0069258D" w:rsidTr="003B2FC6">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Pr>
                <w:rFonts w:asciiTheme="minorHAnsi" w:hAnsiTheme="minorHAnsi" w:cs="Leelawadee"/>
              </w:rPr>
              <w:t>DPS</w:t>
            </w:r>
            <w:r w:rsidRPr="0069258D">
              <w:rPr>
                <w:rFonts w:asciiTheme="minorHAnsi" w:hAnsiTheme="minorHAnsi" w:cs="Leelawadee"/>
              </w:rPr>
              <w:t xml:space="preserve"> will contact them again.</w:t>
            </w:r>
          </w:p>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rsidR="003B2FC6" w:rsidRPr="0069258D" w:rsidRDefault="003B2FC6" w:rsidP="003B2FC6">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rsidR="003B2FC6" w:rsidRDefault="003B2FC6" w:rsidP="003B2FC6">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rsidR="003B2FC6" w:rsidRPr="0069258D" w:rsidRDefault="003B2FC6" w:rsidP="003B2FC6">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rsidR="003B2FC6" w:rsidRPr="0069258D" w:rsidRDefault="003B2FC6" w:rsidP="003B2FC6">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 people, with their permission;</w:t>
            </w:r>
          </w:p>
          <w:p w:rsidR="003B2FC6" w:rsidRPr="0069258D" w:rsidRDefault="003B2FC6" w:rsidP="003B2FC6">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rsidR="003B2FC6" w:rsidRPr="0069258D" w:rsidRDefault="003B2FC6" w:rsidP="003B2FC6">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Pr>
                <w:rFonts w:asciiTheme="minorHAnsi" w:hAnsiTheme="minorHAnsi" w:cs="Leelawadee"/>
              </w:rPr>
              <w:t>DPS</w:t>
            </w:r>
            <w:r w:rsidRPr="0069258D">
              <w:rPr>
                <w:rFonts w:asciiTheme="minorHAnsi" w:hAnsiTheme="minorHAnsi" w:cs="Leelawadee"/>
              </w:rPr>
              <w:t>.</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Never leave a child or adult at risk wait</w:t>
            </w:r>
            <w:r>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rsidR="003B2FC6" w:rsidRPr="0069258D" w:rsidRDefault="003B2FC6" w:rsidP="003B2FC6">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Pr>
                <w:rFonts w:asciiTheme="minorHAnsi" w:hAnsiTheme="minorHAnsi" w:cs="Leelawadee"/>
              </w:rPr>
              <w:t>;</w:t>
            </w:r>
            <w:r w:rsidRPr="0069258D">
              <w:rPr>
                <w:rFonts w:asciiTheme="minorHAnsi" w:hAnsiTheme="minorHAnsi" w:cs="Leelawadee"/>
              </w:rPr>
              <w:t xml:space="preserve"> </w:t>
            </w:r>
            <w:r>
              <w:rPr>
                <w:rFonts w:asciiTheme="minorHAnsi" w:hAnsiTheme="minorHAnsi" w:cs="Leelawadee"/>
              </w:rPr>
              <w:t>n</w:t>
            </w:r>
            <w:r w:rsidRPr="0069258D">
              <w:rPr>
                <w:rFonts w:asciiTheme="minorHAnsi" w:hAnsiTheme="minorHAnsi" w:cs="Leelawadee"/>
              </w:rPr>
              <w:t xml:space="preserve">ot even for prayer ministry. </w:t>
            </w:r>
          </w:p>
          <w:p w:rsidR="003B2FC6" w:rsidRPr="0069258D" w:rsidRDefault="003B2FC6" w:rsidP="003B2FC6">
            <w:pPr>
              <w:spacing w:line="264" w:lineRule="auto"/>
              <w:ind w:left="720"/>
              <w:rPr>
                <w:rFonts w:asciiTheme="minorHAnsi" w:hAnsiTheme="minorHAnsi" w:cs="Leelawadee"/>
              </w:rPr>
            </w:pPr>
          </w:p>
        </w:tc>
      </w:tr>
    </w:tbl>
    <w:p w:rsidR="003B2FC6" w:rsidRPr="0069258D" w:rsidRDefault="003B2FC6" w:rsidP="003B2FC6">
      <w:pPr>
        <w:pStyle w:val="BodyText"/>
        <w:widowControl w:val="0"/>
        <w:spacing w:line="264" w:lineRule="auto"/>
        <w:rPr>
          <w:rFonts w:asciiTheme="minorHAnsi" w:hAnsiTheme="minorHAnsi"/>
        </w:rPr>
      </w:pPr>
    </w:p>
    <w:p w:rsidR="003B2FC6" w:rsidRDefault="003B2FC6" w:rsidP="003B2FC6">
      <w:pPr>
        <w:pStyle w:val="BodyText"/>
        <w:widowControl w:val="0"/>
        <w:spacing w:line="264" w:lineRule="auto"/>
        <w:rPr>
          <w:rFonts w:asciiTheme="minorHAnsi" w:hAnsiTheme="minorHAnsi"/>
        </w:rPr>
      </w:pPr>
    </w:p>
    <w:p w:rsidR="003B2FC6" w:rsidRDefault="003B2FC6" w:rsidP="003B2FC6">
      <w:pPr>
        <w:rPr>
          <w:rFonts w:asciiTheme="minorHAnsi" w:hAnsiTheme="minorHAnsi"/>
        </w:rPr>
      </w:pPr>
      <w:r>
        <w:rPr>
          <w:rFonts w:asciiTheme="minorHAnsi" w:hAnsiTheme="minorHAnsi"/>
        </w:rPr>
        <w:br w:type="page"/>
      </w:r>
    </w:p>
    <w:p w:rsidR="003B2FC6" w:rsidRPr="0069258D" w:rsidRDefault="003B2FC6" w:rsidP="003B2FC6">
      <w:pPr>
        <w:pStyle w:val="BodyText"/>
        <w:widowControl w:val="0"/>
        <w:spacing w:line="264" w:lineRule="auto"/>
        <w:rPr>
          <w:rFonts w:asciiTheme="minorHAnsi" w:hAnsiTheme="minorHAnsi"/>
        </w:rPr>
      </w:pPr>
    </w:p>
    <w:p w:rsidR="003B2FC6" w:rsidRPr="00EF5B1F" w:rsidRDefault="003B2FC6" w:rsidP="003B2FC6">
      <w:pPr>
        <w:pStyle w:val="Heading4"/>
      </w:pPr>
      <w:bookmarkStart w:id="16" w:name="_Toc497395395"/>
      <w:r w:rsidRPr="00EF5B1F">
        <w:t>2.1.2 Responding to Concerns</w:t>
      </w:r>
      <w:bookmarkEnd w:id="16"/>
    </w:p>
    <w:p w:rsidR="003B2FC6" w:rsidRPr="00B1584C" w:rsidRDefault="003B2FC6" w:rsidP="003B2FC6">
      <w:r>
        <w:t>When there are concerns that a child, young person or adult is being abused, the following process must be followed. More detailed information can be found in Appendix 2.</w:t>
      </w:r>
    </w:p>
    <w:p w:rsidR="003B2FC6" w:rsidRPr="0069258D" w:rsidRDefault="003B2FC6" w:rsidP="003B2FC6">
      <w:pPr>
        <w:spacing w:line="264" w:lineRule="auto"/>
        <w:rPr>
          <w:rFonts w:asciiTheme="minorHAnsi" w:hAnsiTheme="minorHAnsi"/>
        </w:rPr>
      </w:pPr>
      <w:r>
        <w:rPr>
          <w:iCs/>
          <w:noProof/>
          <w:lang w:eastAsia="en-GB"/>
        </w:rPr>
        <mc:AlternateContent>
          <mc:Choice Requires="wps">
            <w:drawing>
              <wp:anchor distT="0" distB="0" distL="114300" distR="114300" simplePos="0" relativeHeight="251661312" behindDoc="0" locked="0" layoutInCell="1" allowOverlap="1" wp14:anchorId="5D48358E" wp14:editId="363B7EF9">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rsidR="003B2FC6" w:rsidRPr="00C71270" w:rsidRDefault="003B2FC6" w:rsidP="003B2FC6">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3B2FC6" w:rsidRPr="00C71270" w:rsidRDefault="003B2FC6" w:rsidP="003B2FC6">
                            <w:pPr>
                              <w:widowControl w:val="0"/>
                              <w:rPr>
                                <w:rFonts w:asciiTheme="minorHAnsi" w:hAnsiTheme="minorHAnsi" w:cstheme="minorHAnsi"/>
                                <w:iCs/>
                              </w:rPr>
                            </w:pPr>
                          </w:p>
                          <w:p w:rsidR="003B2FC6" w:rsidRPr="00E264F7" w:rsidRDefault="003B2FC6" w:rsidP="003B2FC6">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3B2FC6" w:rsidRPr="000C1DA6" w:rsidRDefault="003B2FC6" w:rsidP="003B2FC6">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8358E"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" filled="f" stroked="f" strokeweight=".5pt">
                <v:textbox>
                  <w:txbxContent>
                    <w:p w:rsidR="003B2FC6" w:rsidRPr="00C71270" w:rsidRDefault="003B2FC6" w:rsidP="003B2FC6">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3B2FC6" w:rsidRPr="00C71270" w:rsidRDefault="003B2FC6" w:rsidP="003B2FC6">
                      <w:pPr>
                        <w:widowControl w:val="0"/>
                        <w:rPr>
                          <w:rFonts w:asciiTheme="minorHAnsi" w:hAnsiTheme="minorHAnsi" w:cstheme="minorHAnsi"/>
                          <w:iCs/>
                        </w:rPr>
                      </w:pPr>
                    </w:p>
                    <w:p w:rsidR="003B2FC6" w:rsidRPr="00E264F7" w:rsidRDefault="003B2FC6" w:rsidP="003B2FC6">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3B2FC6" w:rsidRPr="000C1DA6" w:rsidRDefault="003B2FC6" w:rsidP="003B2FC6">
                      <w:pPr>
                        <w:rPr>
                          <w:rFonts w:asciiTheme="minorHAnsi" w:hAnsiTheme="minorHAnsi" w:cstheme="minorHAnsi"/>
                          <w:sz w:val="20"/>
                          <w:szCs w:val="20"/>
                        </w:rPr>
                      </w:pPr>
                    </w:p>
                  </w:txbxContent>
                </v:textbox>
              </v:shape>
            </w:pict>
          </mc:Fallback>
        </mc:AlternateContent>
      </w:r>
      <w:r w:rsidRPr="00781D68">
        <w:rPr>
          <w:rStyle w:val="Emphasis"/>
          <w:i w:val="0"/>
          <w:noProof/>
          <w:lang w:eastAsia="en-GB"/>
        </w:rPr>
        <mc:AlternateContent>
          <mc:Choice Requires="wpg">
            <w:drawing>
              <wp:anchor distT="0" distB="0" distL="114300" distR="114300" simplePos="0" relativeHeight="251659264" behindDoc="0" locked="0" layoutInCell="1" allowOverlap="1" wp14:anchorId="2382F000" wp14:editId="713DE5CC">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3B2FC6" w:rsidRPr="000C1DA6" w:rsidRDefault="003B2FC6" w:rsidP="003B2FC6">
                              <w:pPr>
                                <w:widowControl w:val="0"/>
                                <w:jc w:val="center"/>
                                <w:rPr>
                                  <w:rFonts w:asciiTheme="minorHAnsi" w:hAnsiTheme="minorHAnsi" w:cstheme="minorHAnsi"/>
                                  <w:i/>
                                  <w:iCs/>
                                </w:rPr>
                              </w:pPr>
                            </w:p>
                            <w:p w:rsidR="003B2FC6" w:rsidRPr="000C1DA6" w:rsidRDefault="003B2FC6" w:rsidP="003B2FC6">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3B2FC6" w:rsidRPr="000C1DA6" w:rsidRDefault="003B2FC6" w:rsidP="003B2FC6">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3B2FC6" w:rsidRDefault="003B2FC6" w:rsidP="003B2FC6">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rsidR="003B2FC6" w:rsidRPr="000C1DA6" w:rsidRDefault="003B2FC6" w:rsidP="003B2FC6">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3B2FC6" w:rsidRPr="000C1DA6" w:rsidRDefault="003B2FC6" w:rsidP="003B2FC6">
                              <w:pPr>
                                <w:widowControl w:val="0"/>
                                <w:jc w:val="center"/>
                                <w:rPr>
                                  <w:rFonts w:asciiTheme="minorHAnsi" w:hAnsiTheme="minorHAnsi" w:cstheme="minorHAnsi"/>
                                  <w:b/>
                                  <w:bCs/>
                                </w:rPr>
                              </w:pPr>
                            </w:p>
                            <w:p w:rsidR="003B2FC6" w:rsidRPr="000C1DA6" w:rsidRDefault="003B2FC6" w:rsidP="003B2FC6">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3B2FC6" w:rsidRPr="000C1DA6" w:rsidRDefault="003B2FC6" w:rsidP="003B2FC6">
                              <w:pPr>
                                <w:widowControl w:val="0"/>
                                <w:jc w:val="center"/>
                                <w:rPr>
                                  <w:rFonts w:asciiTheme="minorHAnsi" w:hAnsiTheme="minorHAnsi" w:cstheme="minorHAnsi"/>
                                  <w:i/>
                                  <w:iCs/>
                                </w:rPr>
                              </w:pPr>
                            </w:p>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3B2FC6" w:rsidRPr="000C1DA6" w:rsidRDefault="003B2FC6" w:rsidP="003B2FC6">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3B2FC6" w:rsidRPr="00E264F7" w:rsidRDefault="003B2FC6" w:rsidP="003B2FC6">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3B2FC6" w:rsidRPr="00E264F7" w:rsidRDefault="003B2FC6" w:rsidP="003B2FC6">
                              <w:pPr>
                                <w:widowControl w:val="0"/>
                                <w:jc w:val="center"/>
                                <w:rPr>
                                  <w:rFonts w:asciiTheme="minorHAnsi" w:hAnsiTheme="minorHAnsi" w:cstheme="minorHAnsi"/>
                                  <w:b/>
                                  <w:bCs/>
                                  <w:sz w:val="16"/>
                                  <w:szCs w:val="16"/>
                                </w:rPr>
                              </w:pPr>
                            </w:p>
                            <w:p w:rsidR="003B2FC6" w:rsidRPr="00E264F7" w:rsidRDefault="003B2FC6" w:rsidP="003B2FC6">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3B2FC6" w:rsidRPr="00E264F7" w:rsidRDefault="003B2FC6" w:rsidP="003B2FC6">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3B2FC6" w:rsidRDefault="003B2FC6" w:rsidP="003B2FC6">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82F000" id="Group 3" o:spid="_x0000_s1027" style="position:absolute;margin-left:-13.2pt;margin-top:13.1pt;width:192pt;height:516pt;z-index:251659264;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eeaf6 [664]" strokeweight="2.5pt">
                  <v:textbox>
                    <w:txbxContent>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3B2FC6" w:rsidRPr="000C1DA6" w:rsidRDefault="003B2FC6" w:rsidP="003B2FC6">
                        <w:pPr>
                          <w:widowControl w:val="0"/>
                          <w:jc w:val="center"/>
                          <w:rPr>
                            <w:rFonts w:asciiTheme="minorHAnsi" w:hAnsiTheme="minorHAnsi" w:cstheme="minorHAnsi"/>
                            <w:i/>
                            <w:iCs/>
                          </w:rPr>
                        </w:pPr>
                      </w:p>
                      <w:p w:rsidR="003B2FC6" w:rsidRPr="000C1DA6" w:rsidRDefault="003B2FC6" w:rsidP="003B2FC6">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3B2FC6" w:rsidRPr="000C1DA6" w:rsidRDefault="003B2FC6" w:rsidP="003B2FC6">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3B2FC6" w:rsidRDefault="003B2FC6" w:rsidP="003B2FC6">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eeaf6 [664]" strokecolor="#44546a [3215]" strokeweight="2.5pt">
                  <v:textbox>
                    <w:txbxContent>
                      <w:p w:rsidR="003B2FC6" w:rsidRPr="000C1DA6" w:rsidRDefault="003B2FC6" w:rsidP="003B2FC6">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3B2FC6" w:rsidRPr="000C1DA6" w:rsidRDefault="003B2FC6" w:rsidP="003B2FC6">
                        <w:pPr>
                          <w:widowControl w:val="0"/>
                          <w:jc w:val="center"/>
                          <w:rPr>
                            <w:rFonts w:asciiTheme="minorHAnsi" w:hAnsiTheme="minorHAnsi" w:cstheme="minorHAnsi"/>
                            <w:b/>
                            <w:bCs/>
                          </w:rPr>
                        </w:pPr>
                      </w:p>
                      <w:p w:rsidR="003B2FC6" w:rsidRPr="000C1DA6" w:rsidRDefault="003B2FC6" w:rsidP="003B2FC6">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3B2FC6" w:rsidRPr="000C1DA6" w:rsidRDefault="003B2FC6" w:rsidP="003B2FC6">
                        <w:pPr>
                          <w:widowControl w:val="0"/>
                          <w:jc w:val="center"/>
                          <w:rPr>
                            <w:rFonts w:asciiTheme="minorHAnsi" w:hAnsiTheme="minorHAnsi" w:cstheme="minorHAnsi"/>
                            <w:i/>
                            <w:iCs/>
                          </w:rPr>
                        </w:pPr>
                      </w:p>
                      <w:p w:rsidR="003B2FC6" w:rsidRPr="000C1DA6" w:rsidRDefault="003B2FC6" w:rsidP="003B2FC6">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3B2FC6" w:rsidRPr="000C1DA6" w:rsidRDefault="003B2FC6" w:rsidP="003B2FC6">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eeaf6 [664]" strokeweight="2.5pt">
                  <v:textbox>
                    <w:txbxContent>
                      <w:p w:rsidR="003B2FC6" w:rsidRPr="00E264F7" w:rsidRDefault="003B2FC6" w:rsidP="003B2FC6">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3B2FC6" w:rsidRPr="00E264F7" w:rsidRDefault="003B2FC6" w:rsidP="003B2FC6">
                        <w:pPr>
                          <w:widowControl w:val="0"/>
                          <w:jc w:val="center"/>
                          <w:rPr>
                            <w:rFonts w:asciiTheme="minorHAnsi" w:hAnsiTheme="minorHAnsi" w:cstheme="minorHAnsi"/>
                            <w:b/>
                            <w:bCs/>
                            <w:sz w:val="16"/>
                            <w:szCs w:val="16"/>
                          </w:rPr>
                        </w:pPr>
                      </w:p>
                      <w:p w:rsidR="003B2FC6" w:rsidRPr="00E264F7" w:rsidRDefault="003B2FC6" w:rsidP="003B2FC6">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3B2FC6" w:rsidRPr="00E264F7" w:rsidRDefault="003B2FC6" w:rsidP="003B2FC6">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3B2FC6" w:rsidRDefault="003B2FC6" w:rsidP="003B2FC6">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rsidR="003B2FC6" w:rsidRPr="0069258D" w:rsidRDefault="003B2FC6" w:rsidP="003B2FC6">
      <w:pPr>
        <w:spacing w:line="264" w:lineRule="auto"/>
        <w:rPr>
          <w:rFonts w:asciiTheme="minorHAnsi" w:hAnsiTheme="minorHAnsi"/>
        </w:rPr>
      </w:pPr>
    </w:p>
    <w:p w:rsidR="003B2FC6" w:rsidRPr="0069258D" w:rsidRDefault="003B2FC6" w:rsidP="003B2FC6">
      <w:pPr>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6EA5ACFB" wp14:editId="64EA0C59">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rsidR="003B2FC6" w:rsidRDefault="003B2FC6" w:rsidP="003B2FC6">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3B2FC6" w:rsidRPr="000C1DA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The </w:t>
                            </w:r>
                            <w:r w:rsidR="0039003C">
                              <w:rPr>
                                <w:rFonts w:asciiTheme="minorHAnsi" w:hAnsiTheme="minorHAnsi" w:cstheme="minorHAnsi"/>
                                <w:iCs/>
                              </w:rPr>
                              <w:t>Church</w:t>
                            </w:r>
                            <w:r w:rsidRPr="000C1DA6">
                              <w:rPr>
                                <w:rFonts w:asciiTheme="minorHAnsi" w:hAnsiTheme="minorHAnsi" w:cstheme="minorHAnsi"/>
                                <w:iCs/>
                              </w:rPr>
                              <w:t xml:space="preserve"> Safeguarding Contact should be made aware of any referrals to the statutory authorities.</w:t>
                            </w:r>
                          </w:p>
                          <w:p w:rsidR="003B2FC6" w:rsidRDefault="003B2FC6" w:rsidP="003B2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5ACFB" id="Text Box 13" o:spid="_x0000_s1033" type="#_x0000_t202" style="position:absolute;margin-left:184.8pt;margin-top:.1pt;width:304.2pt;height:14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" filled="f" stroked="f" strokeweight=".5pt">
                <v:textbox>
                  <w:txbxContent>
                    <w:p w:rsidR="003B2FC6" w:rsidRDefault="003B2FC6" w:rsidP="003B2FC6">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3B2FC6" w:rsidRPr="000C1DA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The </w:t>
                      </w:r>
                      <w:r w:rsidR="0039003C">
                        <w:rPr>
                          <w:rFonts w:asciiTheme="minorHAnsi" w:hAnsiTheme="minorHAnsi" w:cstheme="minorHAnsi"/>
                          <w:iCs/>
                        </w:rPr>
                        <w:t>Church</w:t>
                      </w:r>
                      <w:r w:rsidRPr="000C1DA6">
                        <w:rPr>
                          <w:rFonts w:asciiTheme="minorHAnsi" w:hAnsiTheme="minorHAnsi" w:cstheme="minorHAnsi"/>
                          <w:iCs/>
                        </w:rPr>
                        <w:t xml:space="preserve"> Safeguarding Contact should be made aware of any referrals to the statutory authorities.</w:t>
                      </w:r>
                    </w:p>
                    <w:p w:rsidR="003B2FC6" w:rsidRDefault="003B2FC6" w:rsidP="003B2FC6"/>
                  </w:txbxContent>
                </v:textbox>
              </v:shape>
            </w:pict>
          </mc:Fallback>
        </mc:AlternateContent>
      </w: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01E89338" wp14:editId="52647980">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rsidR="003B2FC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3B2FC6" w:rsidRPr="000C1DA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3B2FC6" w:rsidRDefault="003B2FC6" w:rsidP="003B2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89338" id="Text Box 14" o:spid="_x0000_s1034" type="#_x0000_t202" style="position:absolute;margin-left:184.95pt;margin-top:5.35pt;width:303pt;height:12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" filled="f" stroked="f" strokeweight=".5pt">
                <v:textbox>
                  <w:txbxContent>
                    <w:p w:rsidR="003B2FC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3B2FC6" w:rsidRPr="000C1DA6" w:rsidRDefault="003B2FC6" w:rsidP="003B2FC6">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3B2FC6" w:rsidRDefault="003B2FC6" w:rsidP="003B2FC6"/>
                  </w:txbxContent>
                </v:textbox>
              </v:shape>
            </w:pict>
          </mc:Fallback>
        </mc:AlternateContent>
      </w: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Pr>
          <w:rFonts w:asciiTheme="minorHAnsi" w:hAnsiTheme="minorHAnsi"/>
        </w:rPr>
        <w:t>I</w:t>
      </w:r>
      <w:r w:rsidRPr="0069258D">
        <w:rPr>
          <w:rFonts w:asciiTheme="minorHAnsi" w:hAnsiTheme="minorHAnsi"/>
        </w:rPr>
        <w:t xml:space="preserve">f the </w:t>
      </w:r>
      <w:r>
        <w:rPr>
          <w:rFonts w:asciiTheme="minorHAnsi" w:hAnsiTheme="minorHAnsi"/>
        </w:rPr>
        <w:t>DPS</w:t>
      </w:r>
      <w:r w:rsidRPr="0069258D">
        <w:rPr>
          <w:rFonts w:asciiTheme="minorHAnsi" w:hAnsiTheme="minorHAnsi"/>
        </w:rPr>
        <w:t xml:space="preserve"> is not available, or is implicated in the situation, any reports or concerns should be passed to another member of the church Safeguarding Team.</w:t>
      </w:r>
      <w:r w:rsidRPr="0069258D">
        <w:rPr>
          <w:rFonts w:asciiTheme="minorHAnsi" w:hAnsiTheme="minorHAnsi"/>
        </w:rPr>
        <w:br/>
      </w:r>
    </w:p>
    <w:p w:rsidR="003B2FC6" w:rsidRPr="0069258D" w:rsidRDefault="003B2FC6" w:rsidP="003B2FC6">
      <w:pPr>
        <w:widowControl w:val="0"/>
        <w:shd w:val="clear" w:color="auto" w:fill="DEEAF6" w:themeFill="accent5" w:themeFillTint="33"/>
        <w:spacing w:line="264" w:lineRule="auto"/>
        <w:jc w:val="center"/>
        <w:rPr>
          <w:rFonts w:asciiTheme="minorHAnsi" w:hAnsiTheme="minorHAnsi"/>
        </w:rPr>
      </w:pPr>
      <w:r w:rsidRPr="0069258D">
        <w:rPr>
          <w:rFonts w:asciiTheme="minorHAnsi" w:hAnsiTheme="minorHAnsi"/>
          <w:b/>
          <w:bCs/>
        </w:rPr>
        <w:t xml:space="preserve">If </w:t>
      </w:r>
      <w:r>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rsidR="003B2FC6" w:rsidRPr="0069258D" w:rsidRDefault="003B2FC6" w:rsidP="003B2FC6">
      <w:pPr>
        <w:pStyle w:val="BodyText"/>
        <w:widowControl w:val="0"/>
        <w:spacing w:line="264" w:lineRule="auto"/>
        <w:rPr>
          <w:rFonts w:asciiTheme="minorHAnsi" w:hAnsiTheme="minorHAnsi"/>
          <w:szCs w:val="24"/>
        </w:rPr>
      </w:pPr>
    </w:p>
    <w:p w:rsidR="003B2FC6" w:rsidRPr="00EA3CC1" w:rsidRDefault="003B2FC6" w:rsidP="003B2FC6">
      <w:pPr>
        <w:pStyle w:val="Heading4"/>
      </w:pPr>
      <w:bookmarkStart w:id="17" w:name="_Toc497395396"/>
      <w:r w:rsidRPr="00EA3CC1">
        <w:t>2.</w:t>
      </w:r>
      <w:r>
        <w:t>1.3 Responding to Concerns Raised about Adults at R</w:t>
      </w:r>
      <w:r w:rsidRPr="00EA3CC1">
        <w:t>isk</w:t>
      </w:r>
      <w:bookmarkEnd w:id="17"/>
    </w:p>
    <w:p w:rsidR="003B2FC6" w:rsidRDefault="003B2FC6" w:rsidP="003B2FC6">
      <w:r>
        <w:t xml:space="preserve">When a concern is raised about an adult it should be treated in the same way as a concern about a child </w:t>
      </w:r>
      <w:proofErr w:type="spellStart"/>
      <w:r>
        <w:t>ie</w:t>
      </w:r>
      <w:proofErr w:type="spellEnd"/>
      <w:r>
        <w:t xml:space="preserve"> the church worker (paid or voluntary) should:</w:t>
      </w:r>
    </w:p>
    <w:p w:rsidR="003B2FC6" w:rsidRDefault="003B2FC6" w:rsidP="003B2FC6"/>
    <w:p w:rsidR="003B2FC6" w:rsidRDefault="003B2FC6" w:rsidP="003B2FC6">
      <w:pPr>
        <w:pStyle w:val="ListParagraph"/>
        <w:numPr>
          <w:ilvl w:val="0"/>
          <w:numId w:val="35"/>
        </w:numPr>
        <w:spacing w:line="276" w:lineRule="auto"/>
      </w:pPr>
      <w:r w:rsidRPr="000C1DA6">
        <w:rPr>
          <w:b/>
        </w:rPr>
        <w:t>Recognise</w:t>
      </w:r>
      <w:r>
        <w:t xml:space="preserve"> that abuse may be taking place</w:t>
      </w:r>
    </w:p>
    <w:p w:rsidR="003B2FC6" w:rsidRDefault="003B2FC6" w:rsidP="003B2FC6">
      <w:pPr>
        <w:pStyle w:val="ListParagraph"/>
        <w:numPr>
          <w:ilvl w:val="0"/>
          <w:numId w:val="35"/>
        </w:numPr>
        <w:spacing w:line="276" w:lineRule="auto"/>
      </w:pPr>
      <w:r w:rsidRPr="000C1DA6">
        <w:rPr>
          <w:b/>
        </w:rPr>
        <w:t xml:space="preserve">Respond </w:t>
      </w:r>
      <w:r>
        <w:t>to the concern</w:t>
      </w:r>
    </w:p>
    <w:p w:rsidR="003B2FC6" w:rsidRDefault="003B2FC6" w:rsidP="003B2FC6">
      <w:pPr>
        <w:pStyle w:val="ListParagraph"/>
        <w:numPr>
          <w:ilvl w:val="0"/>
          <w:numId w:val="35"/>
        </w:numPr>
        <w:spacing w:line="276" w:lineRule="auto"/>
      </w:pPr>
      <w:r w:rsidRPr="000C1DA6">
        <w:rPr>
          <w:b/>
        </w:rPr>
        <w:t xml:space="preserve">Record </w:t>
      </w:r>
      <w:r>
        <w:t>all the information they have received</w:t>
      </w:r>
    </w:p>
    <w:p w:rsidR="003B2FC6" w:rsidRDefault="003B2FC6" w:rsidP="003B2FC6">
      <w:pPr>
        <w:pStyle w:val="ListParagraph"/>
        <w:numPr>
          <w:ilvl w:val="0"/>
          <w:numId w:val="35"/>
        </w:numPr>
        <w:spacing w:line="276" w:lineRule="auto"/>
      </w:pPr>
      <w:r w:rsidRPr="000C1DA6">
        <w:rPr>
          <w:b/>
        </w:rPr>
        <w:t>Report</w:t>
      </w:r>
      <w:r>
        <w:t xml:space="preserve"> the concern to the DPS who may, in turn, report it to the statutory authorities</w:t>
      </w:r>
    </w:p>
    <w:p w:rsidR="003B2FC6" w:rsidRDefault="003B2FC6" w:rsidP="003B2FC6"/>
    <w:p w:rsidR="003B2FC6" w:rsidRDefault="003B2FC6" w:rsidP="003B2FC6">
      <w:r>
        <w:t xml:space="preserve">It is not your role to decide whether someone has mental capacity, and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 in this instance, make sure the DPS knows that the person concerned has not given consent for the information to be passed on. </w:t>
      </w:r>
    </w:p>
    <w:p w:rsidR="003B2FC6" w:rsidRDefault="003B2FC6" w:rsidP="003B2FC6"/>
    <w:p w:rsidR="003B2FC6" w:rsidRDefault="003B2FC6" w:rsidP="003B2FC6">
      <w:r>
        <w:t>The Care Act 2014 provides helpful guidance on these situations:</w:t>
      </w:r>
    </w:p>
    <w:p w:rsidR="003B2FC6" w:rsidRPr="000C1DA6" w:rsidRDefault="003B2FC6" w:rsidP="003B2FC6">
      <w:pPr>
        <w:pStyle w:val="NormalWeb"/>
        <w:shd w:val="clear" w:color="auto" w:fill="D9E2F3"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Pr="000C1DA6">
        <w:rPr>
          <w:rFonts w:asciiTheme="minorHAnsi" w:hAnsiTheme="minorHAnsi" w:cstheme="minorHAnsi"/>
          <w:i/>
          <w:iCs/>
          <w:color w:val="000000" w:themeColor="text1"/>
          <w:sz w:val="22"/>
          <w:szCs w:val="22"/>
        </w:rPr>
        <w:t>If the adult has the mental capacity to make informed decisions about their safety and</w:t>
      </w:r>
      <w:r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Pr="000C1DA6">
        <w:rPr>
          <w:rFonts w:asciiTheme="minorHAnsi" w:hAnsiTheme="minorHAnsi" w:cstheme="minorHAnsi"/>
          <w:i/>
          <w:iCs/>
          <w:color w:val="000000" w:themeColor="text1"/>
          <w:sz w:val="22"/>
          <w:szCs w:val="22"/>
        </w:rPr>
        <w:br/>
        <w:t>relevant professional colleagues. This is to enable professionals to assess the risk of harm</w:t>
      </w:r>
      <w:r w:rsidRPr="000C1DA6">
        <w:rPr>
          <w:rFonts w:asciiTheme="minorHAnsi" w:hAnsiTheme="minorHAnsi" w:cstheme="minorHAnsi"/>
          <w:i/>
          <w:iCs/>
          <w:color w:val="000000" w:themeColor="text1"/>
          <w:sz w:val="22"/>
          <w:szCs w:val="22"/>
        </w:rPr>
        <w:br/>
        <w:t>and to be confident that the adult is not being unduly influenced, coerced or intimidated and</w:t>
      </w:r>
      <w:r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Pr="000C1DA6">
        <w:rPr>
          <w:rFonts w:asciiTheme="minorHAnsi" w:hAnsiTheme="minorHAnsi" w:cstheme="minorHAnsi"/>
          <w:i/>
          <w:iCs/>
          <w:color w:val="000000" w:themeColor="text1"/>
          <w:sz w:val="22"/>
          <w:szCs w:val="22"/>
        </w:rPr>
        <w:t>.</w:t>
      </w:r>
    </w:p>
    <w:p w:rsidR="003B2FC6" w:rsidRDefault="003B2FC6" w:rsidP="003B2FC6">
      <w:r>
        <w:t xml:space="preserve">The DPS will consider all the information to hand and decide whether it is appropriate for the information to be reported to the statutory authorities (see appendix 2 for further information). If there are any concerns about an adult's mental capacity, the DPS will contact the Local Authority Adult Safeguarding Team for advice.  </w:t>
      </w:r>
    </w:p>
    <w:p w:rsidR="003B2FC6" w:rsidRPr="007E6671" w:rsidRDefault="003B2FC6" w:rsidP="003B2FC6"/>
    <w:p w:rsidR="003B2FC6" w:rsidRPr="00A63FF3" w:rsidRDefault="003B2FC6" w:rsidP="003B2FC6">
      <w:pPr>
        <w:pStyle w:val="Heading4"/>
      </w:pPr>
      <w:bookmarkStart w:id="18" w:name="_Toc497395397"/>
      <w:bookmarkStart w:id="19" w:name="_Toc189722681"/>
      <w:bookmarkStart w:id="20" w:name="_Toc189723598"/>
      <w:bookmarkStart w:id="21" w:name="_Toc201118092"/>
      <w:bookmarkEnd w:id="10"/>
      <w:bookmarkEnd w:id="11"/>
      <w:bookmarkEnd w:id="12"/>
      <w:bookmarkEnd w:id="13"/>
      <w:bookmarkEnd w:id="14"/>
      <w:bookmarkEnd w:id="15"/>
      <w:r>
        <w:t>2.1.4 Allegations Against W</w:t>
      </w:r>
      <w:r w:rsidRPr="00A63FF3">
        <w:t>orkers</w:t>
      </w:r>
      <w:bookmarkEnd w:id="18"/>
    </w:p>
    <w:p w:rsidR="003B2FC6" w:rsidRDefault="003B2FC6" w:rsidP="003B2FC6">
      <w:pPr>
        <w:widowControl w:val="0"/>
        <w:spacing w:line="264" w:lineRule="auto"/>
        <w:rPr>
          <w:rFonts w:asciiTheme="minorHAnsi" w:hAnsiTheme="minorHAnsi"/>
        </w:rPr>
      </w:pPr>
      <w:r w:rsidRPr="0069258D">
        <w:rPr>
          <w:rFonts w:asciiTheme="minorHAnsi" w:hAnsiTheme="minorHAnsi"/>
        </w:rPr>
        <w:t>If you see another worker acting in ways</w:t>
      </w:r>
      <w:r>
        <w:rPr>
          <w:rFonts w:asciiTheme="minorHAnsi" w:hAnsiTheme="minorHAnsi"/>
        </w:rPr>
        <w:t xml:space="preserve"> which concern you or might be misconstrued, speak to the DPS </w:t>
      </w:r>
      <w:r w:rsidRPr="0069258D">
        <w:rPr>
          <w:rFonts w:asciiTheme="minorHAnsi" w:hAnsiTheme="minorHAnsi"/>
        </w:rPr>
        <w:t>about your concerns</w:t>
      </w:r>
      <w:r>
        <w:rPr>
          <w:rFonts w:asciiTheme="minorHAnsi" w:hAnsiTheme="minorHAnsi"/>
        </w:rPr>
        <w:t xml:space="preserve"> as soon as you can</w:t>
      </w:r>
      <w:r w:rsidRPr="0069258D">
        <w:rPr>
          <w:rFonts w:asciiTheme="minorHAnsi" w:hAnsiTheme="minorHAnsi"/>
        </w:rPr>
        <w:t xml:space="preserve">.  </w:t>
      </w:r>
      <w:r>
        <w:rPr>
          <w:rFonts w:asciiTheme="minorHAnsi" w:hAnsiTheme="minorHAnsi"/>
        </w:rPr>
        <w:t>This includes the actions or behaviours of those in leadership positions in the church.</w:t>
      </w:r>
    </w:p>
    <w:p w:rsidR="003B2FC6" w:rsidRDefault="003B2FC6" w:rsidP="003B2FC6">
      <w:pPr>
        <w:widowControl w:val="0"/>
        <w:spacing w:line="264" w:lineRule="auto"/>
        <w:rPr>
          <w:rFonts w:asciiTheme="minorHAnsi" w:hAnsiTheme="minorHAnsi"/>
        </w:rPr>
      </w:pPr>
    </w:p>
    <w:p w:rsidR="003B2FC6" w:rsidRDefault="003B2FC6" w:rsidP="003B2FC6">
      <w:pPr>
        <w:widowControl w:val="0"/>
        <w:spacing w:line="264" w:lineRule="auto"/>
        <w:rPr>
          <w:rFonts w:asciiTheme="minorHAnsi" w:hAnsiTheme="minorHAnsi"/>
        </w:rPr>
      </w:pPr>
      <w:r>
        <w:rPr>
          <w:rFonts w:asciiTheme="minorHAnsi" w:hAnsiTheme="minorHAnsi"/>
        </w:rPr>
        <w:t>Church workers</w:t>
      </w:r>
      <w:r w:rsidRPr="0069258D">
        <w:rPr>
          <w:rFonts w:asciiTheme="minorHAnsi" w:hAnsiTheme="minorHAnsi"/>
        </w:rPr>
        <w:t xml:space="preserve"> should encourage an atmosphere of mutual </w:t>
      </w:r>
      <w:r>
        <w:rPr>
          <w:rFonts w:asciiTheme="minorHAnsi" w:hAnsiTheme="minorHAnsi"/>
        </w:rPr>
        <w:t>accountability, holding each other to the highest standards of safeguarding practice. The following procedure should be followed:</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Pr>
          <w:rFonts w:asciiTheme="minorHAnsi" w:hAnsiTheme="minorHAnsi"/>
        </w:rPr>
        <w:t>,</w:t>
      </w:r>
      <w:r w:rsidRPr="000C1DA6">
        <w:rPr>
          <w:rFonts w:asciiTheme="minorHAnsi" w:hAnsiTheme="minorHAnsi"/>
        </w:rPr>
        <w:t xml:space="preserve"> the worker</w:t>
      </w:r>
      <w:r>
        <w:rPr>
          <w:rFonts w:asciiTheme="minorHAnsi" w:hAnsiTheme="minorHAnsi"/>
        </w:rPr>
        <w:t xml:space="preserve"> about whom concerns have been raised</w:t>
      </w:r>
      <w:r w:rsidRPr="000C1DA6">
        <w:rPr>
          <w:rFonts w:asciiTheme="minorHAnsi" w:hAnsiTheme="minorHAnsi"/>
        </w:rPr>
        <w:t xml:space="preserve"> will be supervised as closely as possible</w:t>
      </w:r>
      <w:r>
        <w:rPr>
          <w:rFonts w:asciiTheme="minorHAnsi" w:hAnsiTheme="minorHAnsi"/>
        </w:rPr>
        <w:t>,</w:t>
      </w:r>
      <w:r w:rsidRPr="000C1DA6">
        <w:rPr>
          <w:rFonts w:asciiTheme="minorHAnsi" w:hAnsiTheme="minorHAnsi"/>
        </w:rPr>
        <w:t xml:space="preserve"> without raising suspicion</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Pr>
          <w:rFonts w:asciiTheme="minorHAnsi" w:hAnsiTheme="minorHAnsi"/>
        </w:rPr>
        <w:t>, the church will</w:t>
      </w:r>
      <w:r w:rsidRPr="000C1DA6">
        <w:rPr>
          <w:rFonts w:asciiTheme="minorHAnsi" w:hAnsiTheme="minorHAnsi"/>
        </w:rPr>
        <w:t xml:space="preserve"> follow their advice with regard </w:t>
      </w:r>
      <w:r>
        <w:rPr>
          <w:rFonts w:asciiTheme="minorHAnsi" w:hAnsiTheme="minorHAnsi"/>
        </w:rPr>
        <w:t xml:space="preserve">to </w:t>
      </w:r>
      <w:r w:rsidRPr="000C1DA6">
        <w:rPr>
          <w:rFonts w:asciiTheme="minorHAnsi" w:hAnsiTheme="minorHAnsi"/>
        </w:rPr>
        <w:t>the next steps to take (for example</w:t>
      </w:r>
      <w:r>
        <w:rPr>
          <w:rFonts w:asciiTheme="minorHAnsi" w:hAnsiTheme="minorHAnsi"/>
        </w:rPr>
        <w:t>,</w:t>
      </w:r>
      <w:r w:rsidRPr="000C1DA6">
        <w:rPr>
          <w:rFonts w:asciiTheme="minorHAnsi" w:hAnsiTheme="minorHAnsi"/>
        </w:rPr>
        <w:t xml:space="preserve"> suspension of worker</w:t>
      </w:r>
      <w:r>
        <w:rPr>
          <w:rFonts w:asciiTheme="minorHAnsi" w:hAnsiTheme="minorHAnsi"/>
        </w:rPr>
        <w:t>, putting a contract in place</w:t>
      </w:r>
      <w:r w:rsidRPr="000C1DA6">
        <w:rPr>
          <w:rFonts w:asciiTheme="minorHAnsi" w:hAnsiTheme="minorHAnsi"/>
        </w:rPr>
        <w:t>)</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A written record of all discussions with statutory authorities or other parties should be </w:t>
      </w:r>
      <w:r w:rsidRPr="000C1DA6">
        <w:rPr>
          <w:rFonts w:asciiTheme="minorHAnsi" w:hAnsiTheme="minorHAnsi"/>
        </w:rPr>
        <w:lastRenderedPageBreak/>
        <w:t>maintained by the DPS</w:t>
      </w:r>
      <w:r>
        <w:rPr>
          <w:rFonts w:asciiTheme="minorHAnsi" w:hAnsiTheme="minorHAnsi"/>
        </w:rPr>
        <w:t xml:space="preserve"> and </w:t>
      </w:r>
      <w:r w:rsidRPr="000C1DA6">
        <w:rPr>
          <w:rFonts w:asciiTheme="minorHAnsi" w:hAnsiTheme="minorHAnsi"/>
        </w:rPr>
        <w:t>stored securely and confidentially</w:t>
      </w:r>
      <w:r>
        <w:rPr>
          <w:rFonts w:asciiTheme="minorHAnsi" w:hAnsiTheme="minorHAnsi"/>
        </w:rPr>
        <w:t>,</w:t>
      </w:r>
      <w:r w:rsidRPr="000C1DA6">
        <w:rPr>
          <w:rFonts w:asciiTheme="minorHAnsi" w:hAnsiTheme="minorHAnsi"/>
        </w:rPr>
        <w:t xml:space="preserve"> where only those directly involved in safeguarding (DPS, Safeguarding Trustee, Minister) can access them.</w:t>
      </w:r>
    </w:p>
    <w:p w:rsidR="003B2FC6" w:rsidRPr="000C1DA6" w:rsidRDefault="003B2FC6" w:rsidP="003B2FC6">
      <w:pPr>
        <w:pStyle w:val="ListParagraph"/>
        <w:widowControl w:val="0"/>
        <w:numPr>
          <w:ilvl w:val="0"/>
          <w:numId w:val="36"/>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directly involved in safeguarding; not even for prayer purposes.</w:t>
      </w:r>
    </w:p>
    <w:p w:rsidR="003B2FC6" w:rsidRPr="0069258D" w:rsidRDefault="003B2FC6" w:rsidP="003B2FC6">
      <w:pPr>
        <w:spacing w:line="264" w:lineRule="auto"/>
        <w:rPr>
          <w:rFonts w:asciiTheme="minorHAnsi" w:hAnsiTheme="minorHAnsi"/>
        </w:rPr>
      </w:pPr>
    </w:p>
    <w:p w:rsidR="003B2FC6" w:rsidRDefault="003B2FC6" w:rsidP="003B2FC6">
      <w:pPr>
        <w:spacing w:line="264" w:lineRule="auto"/>
        <w:rPr>
          <w:rFonts w:asciiTheme="minorHAnsi" w:hAnsiTheme="minorHAnsi"/>
        </w:rPr>
      </w:pPr>
      <w:r w:rsidRPr="0069258D">
        <w:rPr>
          <w:rFonts w:asciiTheme="minorHAnsi" w:hAnsiTheme="minorHAnsi"/>
        </w:rPr>
        <w:t>The suspension of a worke</w:t>
      </w:r>
      <w:r>
        <w:rPr>
          <w:rFonts w:asciiTheme="minorHAnsi" w:hAnsiTheme="minorHAnsi"/>
        </w:rPr>
        <w:t xml:space="preserve">r following an allegation is, by definition, a neutral act. Our </w:t>
      </w:r>
      <w:r w:rsidRPr="0069258D">
        <w:rPr>
          <w:rFonts w:asciiTheme="minorHAnsi" w:hAnsiTheme="minorHAnsi"/>
        </w:rPr>
        <w:t xml:space="preserve">priority </w:t>
      </w:r>
      <w:r>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rsidR="003B2FC6" w:rsidRPr="0069258D" w:rsidRDefault="003B2FC6" w:rsidP="003B2FC6">
      <w:pPr>
        <w:spacing w:line="264" w:lineRule="auto"/>
        <w:rPr>
          <w:rFonts w:asciiTheme="minorHAnsi" w:hAnsiTheme="minorHAnsi"/>
        </w:rPr>
      </w:pPr>
    </w:p>
    <w:p w:rsidR="003B2FC6" w:rsidRPr="0069258D" w:rsidRDefault="003B2FC6" w:rsidP="003B2FC6">
      <w:pPr>
        <w:spacing w:line="264" w:lineRule="auto"/>
        <w:rPr>
          <w:rFonts w:asciiTheme="minorHAnsi" w:hAnsiTheme="minorHAnsi"/>
        </w:rPr>
      </w:pPr>
      <w:r w:rsidRPr="0069258D">
        <w:rPr>
          <w:rFonts w:asciiTheme="minorHAnsi" w:hAnsiTheme="minorHAnsi"/>
        </w:rPr>
        <w:t xml:space="preserve">It may be necessary, for the sake of the child </w:t>
      </w:r>
      <w:r>
        <w:rPr>
          <w:rFonts w:asciiTheme="minorHAnsi" w:hAnsiTheme="minorHAnsi"/>
        </w:rPr>
        <w:t>/</w:t>
      </w:r>
      <w:r w:rsidRPr="0069258D">
        <w:rPr>
          <w:rFonts w:asciiTheme="minorHAnsi" w:hAnsiTheme="minorHAnsi"/>
        </w:rPr>
        <w:t xml:space="preserve"> adult at risk or to satisfy the needs of an investigation</w:t>
      </w:r>
      <w:r>
        <w:rPr>
          <w:rFonts w:asciiTheme="minorHAnsi" w:hAnsiTheme="minorHAnsi"/>
        </w:rPr>
        <w:t>,</w:t>
      </w:r>
      <w:r w:rsidRPr="0069258D">
        <w:rPr>
          <w:rFonts w:asciiTheme="minorHAnsi" w:hAnsiTheme="minorHAnsi"/>
        </w:rPr>
        <w:t xml:space="preserve"> for the alleged perpetrator to worship else</w:t>
      </w:r>
      <w:r>
        <w:rPr>
          <w:rFonts w:asciiTheme="minorHAnsi" w:hAnsiTheme="minorHAnsi"/>
        </w:rPr>
        <w:t>where. I</w:t>
      </w:r>
      <w:r w:rsidRPr="0069258D">
        <w:rPr>
          <w:rFonts w:asciiTheme="minorHAnsi" w:hAnsiTheme="minorHAnsi"/>
        </w:rPr>
        <w:t xml:space="preserve">n such cases the new church </w:t>
      </w:r>
      <w:r>
        <w:rPr>
          <w:rFonts w:asciiTheme="minorHAnsi" w:hAnsiTheme="minorHAnsi"/>
        </w:rPr>
        <w:t>DPS</w:t>
      </w:r>
      <w:r w:rsidRPr="0069258D">
        <w:rPr>
          <w:rFonts w:asciiTheme="minorHAnsi" w:hAnsiTheme="minorHAnsi"/>
        </w:rPr>
        <w:t xml:space="preserve"> </w:t>
      </w:r>
      <w:r>
        <w:rPr>
          <w:rFonts w:asciiTheme="minorHAnsi" w:hAnsiTheme="minorHAnsi"/>
        </w:rPr>
        <w:t>will be informed of the reasons for this happening.</w:t>
      </w:r>
    </w:p>
    <w:p w:rsidR="003B2FC6" w:rsidRPr="0069258D" w:rsidRDefault="003B2FC6" w:rsidP="003B2FC6">
      <w:pPr>
        <w:spacing w:line="264" w:lineRule="auto"/>
        <w:rPr>
          <w:rFonts w:asciiTheme="minorHAnsi" w:hAnsiTheme="minorHAnsi"/>
        </w:rPr>
      </w:pPr>
    </w:p>
    <w:p w:rsidR="003B2FC6" w:rsidRDefault="003B2FC6" w:rsidP="003B2FC6">
      <w:pPr>
        <w:pStyle w:val="BodyText"/>
        <w:shd w:val="clear" w:color="auto" w:fill="D9E2F3"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about the Minister</w:t>
      </w:r>
    </w:p>
    <w:p w:rsidR="003B2FC6" w:rsidRPr="000C1DA6" w:rsidRDefault="003B2FC6" w:rsidP="003B2FC6">
      <w:pPr>
        <w:pStyle w:val="BodyText"/>
        <w:shd w:val="clear" w:color="auto" w:fill="D9E2F3" w:themeFill="accent1" w:themeFillTint="33"/>
        <w:spacing w:after="240" w:line="264" w:lineRule="auto"/>
        <w:rPr>
          <w:rFonts w:asciiTheme="minorHAnsi" w:hAnsiTheme="minorHAnsi"/>
          <w:u w:val="single"/>
        </w:rPr>
      </w:pPr>
      <w:r w:rsidRPr="002A655A">
        <w:rPr>
          <w:rFonts w:asciiTheme="minorHAnsi" w:hAnsiTheme="minorHAnsi"/>
        </w:rPr>
        <w:t>Any safeguarding concerns involving a Minister should always be reported immediately to the local Baptist Association Safeguarding Contact in addition to following the church’s usual procedures.</w:t>
      </w:r>
      <w:r>
        <w:rPr>
          <w:rFonts w:asciiTheme="minorHAnsi" w:hAnsiTheme="minorHAnsi"/>
        </w:rPr>
        <w:t xml:space="preserve"> </w:t>
      </w:r>
      <w:r w:rsidRPr="000C1DA6">
        <w:rPr>
          <w:rFonts w:asciiTheme="minorHAnsi" w:hAnsiTheme="minorHAnsi"/>
          <w:u w:val="single"/>
        </w:rPr>
        <w:t>Do not tell the Minister that a concern has been raised about them.</w:t>
      </w:r>
    </w:p>
    <w:p w:rsidR="003B2FC6" w:rsidRDefault="003B2FC6" w:rsidP="003B2FC6">
      <w:pPr>
        <w:pStyle w:val="BodyText"/>
        <w:shd w:val="clear" w:color="auto" w:fill="D9E2F3"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about the church DPS / Safeguarding Trustee</w:t>
      </w:r>
    </w:p>
    <w:p w:rsidR="003B2FC6" w:rsidRPr="000C1DA6" w:rsidRDefault="003B2FC6" w:rsidP="003B2FC6">
      <w:pPr>
        <w:pStyle w:val="BodyText"/>
        <w:shd w:val="clear" w:color="auto" w:fill="D9E2F3" w:themeFill="accent1" w:themeFillTint="33"/>
        <w:spacing w:after="240" w:line="264" w:lineRule="auto"/>
        <w:rPr>
          <w:rFonts w:asciiTheme="minorHAnsi" w:hAnsiTheme="minorHAnsi"/>
          <w:b/>
        </w:rPr>
      </w:pPr>
      <w:r w:rsidRPr="00EA3CC1">
        <w:rPr>
          <w:rFonts w:asciiTheme="minorHAnsi" w:hAnsiTheme="minorHAnsi"/>
        </w:rPr>
        <w:t>Any safeguarding concerns involving the DPS or Safeguarding Trustee should be raised with the Minister</w:t>
      </w:r>
      <w:r w:rsidRPr="000C1DA6">
        <w:rPr>
          <w:rFonts w:asciiTheme="minorHAnsi" w:hAnsiTheme="minorHAnsi"/>
        </w:rPr>
        <w:t xml:space="preserve">. </w:t>
      </w:r>
      <w:r w:rsidRPr="000C1DA6">
        <w:rPr>
          <w:rFonts w:asciiTheme="minorHAnsi" w:hAnsiTheme="minorHAnsi"/>
          <w:u w:val="single"/>
        </w:rPr>
        <w:t>Do not tell the DPS / Safeguarding Trustee that a concern has been raised about them</w:t>
      </w:r>
      <w:r>
        <w:rPr>
          <w:rFonts w:asciiTheme="minorHAnsi" w:hAnsiTheme="minorHAnsi"/>
          <w:u w:val="single"/>
        </w:rPr>
        <w:t>.</w:t>
      </w:r>
    </w:p>
    <w:p w:rsidR="003B2FC6" w:rsidRDefault="003B2FC6" w:rsidP="003B2FC6">
      <w:pPr>
        <w:pStyle w:val="BodyText"/>
        <w:shd w:val="clear" w:color="auto" w:fill="D9E2F3" w:themeFill="accent1" w:themeFillTint="33"/>
        <w:spacing w:after="240" w:line="264" w:lineRule="auto"/>
        <w:rPr>
          <w:rFonts w:asciiTheme="minorHAnsi" w:hAnsiTheme="minorHAnsi"/>
          <w:sz w:val="24"/>
          <w:szCs w:val="24"/>
        </w:rPr>
      </w:pPr>
    </w:p>
    <w:p w:rsidR="003B2FC6" w:rsidRPr="00A63FF3" w:rsidRDefault="003B2FC6" w:rsidP="003B2FC6">
      <w:pPr>
        <w:pStyle w:val="Heading4"/>
      </w:pPr>
      <w:bookmarkStart w:id="22" w:name="_Toc497395398"/>
      <w:r>
        <w:t>2.1.5 Abuse of T</w:t>
      </w:r>
      <w:r w:rsidRPr="00A63FF3">
        <w:t>rust</w:t>
      </w:r>
      <w:bookmarkEnd w:id="22"/>
    </w:p>
    <w:p w:rsidR="003B2FC6" w:rsidRPr="0069258D" w:rsidRDefault="003B2FC6" w:rsidP="003B2FC6">
      <w:pPr>
        <w:pStyle w:val="Footer"/>
        <w:tabs>
          <w:tab w:val="left" w:pos="720"/>
        </w:tabs>
        <w:spacing w:line="264" w:lineRule="auto"/>
        <w:rPr>
          <w:rFonts w:asciiTheme="minorHAnsi" w:hAnsiTheme="minorHAnsi"/>
          <w:szCs w:val="24"/>
        </w:rPr>
      </w:pPr>
      <w:r w:rsidRPr="0069258D">
        <w:rPr>
          <w:rFonts w:asciiTheme="minorHAnsi" w:hAnsiTheme="minorHAnsi"/>
          <w:szCs w:val="24"/>
        </w:rPr>
        <w:t>Relationships between children and adults at risk and their</w:t>
      </w:r>
      <w:r>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Pr>
          <w:rFonts w:asciiTheme="minorHAnsi" w:hAnsiTheme="minorHAnsi"/>
          <w:szCs w:val="24"/>
        </w:rPr>
        <w:t xml:space="preserve">worker </w:t>
      </w:r>
      <w:r w:rsidRPr="0069258D">
        <w:rPr>
          <w:rFonts w:asciiTheme="minorHAnsi" w:hAnsiTheme="minorHAnsi"/>
          <w:szCs w:val="24"/>
        </w:rPr>
        <w:t xml:space="preserve">is someone in whom the child or adult at risk has placed a degree of trust. This may be because the </w:t>
      </w:r>
      <w:r>
        <w:rPr>
          <w:rFonts w:asciiTheme="minorHAnsi" w:hAnsiTheme="minorHAnsi"/>
          <w:szCs w:val="24"/>
        </w:rPr>
        <w:t>worker</w:t>
      </w:r>
      <w:r w:rsidRPr="0069258D">
        <w:rPr>
          <w:rFonts w:asciiTheme="minorHAnsi" w:hAnsiTheme="minorHAnsi"/>
          <w:szCs w:val="24"/>
        </w:rPr>
        <w:t xml:space="preserve"> has an educational role, is a provider of activities, or is even a significant adult friend.  It is not acceptable for a </w:t>
      </w:r>
      <w:r>
        <w:rPr>
          <w:rFonts w:asciiTheme="minorHAnsi" w:hAnsiTheme="minorHAnsi"/>
          <w:szCs w:val="24"/>
        </w:rPr>
        <w:t xml:space="preserve">church worker </w:t>
      </w:r>
      <w:r w:rsidRPr="0069258D">
        <w:rPr>
          <w:rFonts w:asciiTheme="minorHAnsi" w:hAnsiTheme="minorHAnsi"/>
          <w:szCs w:val="24"/>
        </w:rPr>
        <w:t>to form a romantic relationship with a child or adult at risk with whom they have a relationship of trust.</w:t>
      </w:r>
    </w:p>
    <w:p w:rsidR="003B2FC6" w:rsidRDefault="003B2FC6" w:rsidP="003B2FC6">
      <w:pPr>
        <w:pStyle w:val="Footer"/>
        <w:tabs>
          <w:tab w:val="left" w:pos="720"/>
        </w:tabs>
        <w:spacing w:line="264" w:lineRule="auto"/>
        <w:rPr>
          <w:rFonts w:asciiTheme="minorHAnsi" w:hAnsiTheme="minorHAnsi"/>
          <w:szCs w:val="24"/>
        </w:rPr>
      </w:pPr>
    </w:p>
    <w:p w:rsidR="003B2FC6" w:rsidRDefault="003B2FC6" w:rsidP="003B2FC6">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Pr>
          <w:rFonts w:asciiTheme="minorHAnsi" w:hAnsiTheme="minorHAnsi"/>
          <w:szCs w:val="24"/>
        </w:rPr>
        <w:t>t much younger than themselves.</w:t>
      </w:r>
    </w:p>
    <w:p w:rsidR="003B2FC6" w:rsidRDefault="003B2FC6" w:rsidP="003B2FC6">
      <w:pPr>
        <w:rPr>
          <w:rFonts w:asciiTheme="minorHAnsi" w:hAnsiTheme="minorHAnsi"/>
          <w:szCs w:val="24"/>
        </w:rPr>
      </w:pPr>
    </w:p>
    <w:p w:rsidR="003B2FC6" w:rsidRPr="00064CA4" w:rsidRDefault="003B2FC6" w:rsidP="003B2FC6">
      <w:pPr>
        <w:pStyle w:val="Heading4"/>
      </w:pPr>
      <w:bookmarkStart w:id="23" w:name="_Toc497395399"/>
      <w:r>
        <w:t>2.1.6 A</w:t>
      </w:r>
      <w:r w:rsidRPr="00064CA4">
        <w:t xml:space="preserve">llegations </w:t>
      </w:r>
      <w:r>
        <w:t>Made Against Children and Adults at R</w:t>
      </w:r>
      <w:r w:rsidRPr="00064CA4">
        <w:t>isk</w:t>
      </w:r>
      <w:bookmarkEnd w:id="23"/>
    </w:p>
    <w:bookmarkEnd w:id="19"/>
    <w:bookmarkEnd w:id="20"/>
    <w:bookmarkEnd w:id="21"/>
    <w:p w:rsidR="003B2FC6" w:rsidRDefault="003B2FC6" w:rsidP="003B2FC6">
      <w:pPr>
        <w:spacing w:line="264" w:lineRule="auto"/>
        <w:rPr>
          <w:rFonts w:asciiTheme="minorHAnsi" w:hAnsiTheme="minorHAnsi" w:cs="Calibri"/>
          <w:szCs w:val="24"/>
        </w:rPr>
      </w:pPr>
      <w:r w:rsidRPr="0069258D">
        <w:rPr>
          <w:rFonts w:asciiTheme="minorHAnsi" w:hAnsiTheme="minorHAnsi" w:cs="Calibri"/>
          <w:szCs w:val="24"/>
        </w:rPr>
        <w:t>Children and young people are by nature 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 this is abusive.  Such situations will be taken as seriously as if an adult were involved, because the effects on the child victim can be as great.</w:t>
      </w:r>
    </w:p>
    <w:p w:rsidR="003B2FC6" w:rsidRDefault="003B2FC6" w:rsidP="003B2FC6">
      <w:pPr>
        <w:rPr>
          <w:rFonts w:asciiTheme="minorHAnsi" w:hAnsiTheme="minorHAnsi" w:cs="Calibri"/>
          <w:szCs w:val="24"/>
        </w:rPr>
      </w:pPr>
    </w:p>
    <w:p w:rsidR="003B2FC6" w:rsidRPr="0069258D" w:rsidRDefault="003B2FC6" w:rsidP="003B2FC6">
      <w:pPr>
        <w:spacing w:line="264" w:lineRule="auto"/>
        <w:rPr>
          <w:rFonts w:asciiTheme="minorHAnsi" w:hAnsiTheme="minorHAnsi" w:cs="Calibri"/>
          <w:b/>
          <w:sz w:val="24"/>
          <w:szCs w:val="24"/>
        </w:rPr>
      </w:pPr>
      <w:r>
        <w:rPr>
          <w:rFonts w:asciiTheme="minorHAnsi" w:hAnsiTheme="minorHAnsi" w:cs="Calibri"/>
          <w:szCs w:val="24"/>
        </w:rPr>
        <w:t>When such an i</w:t>
      </w:r>
      <w:r w:rsidRPr="0069258D">
        <w:rPr>
          <w:rFonts w:asciiTheme="minorHAnsi" w:hAnsiTheme="minorHAnsi" w:cs="Calibri"/>
          <w:szCs w:val="24"/>
        </w:rPr>
        <w:t>nstance</w:t>
      </w:r>
      <w:r>
        <w:rPr>
          <w:rFonts w:asciiTheme="minorHAnsi" w:hAnsiTheme="minorHAnsi" w:cs="Calibri"/>
          <w:szCs w:val="24"/>
        </w:rPr>
        <w:t xml:space="preserve"> occurs, </w:t>
      </w:r>
      <w:r w:rsidRPr="0069258D">
        <w:rPr>
          <w:rFonts w:asciiTheme="minorHAnsi" w:hAnsiTheme="minorHAnsi" w:cs="Calibri"/>
          <w:szCs w:val="24"/>
        </w:rPr>
        <w:t>the</w:t>
      </w:r>
      <w:r>
        <w:rPr>
          <w:rFonts w:asciiTheme="minorHAnsi" w:hAnsiTheme="minorHAnsi" w:cs="Calibri"/>
          <w:szCs w:val="24"/>
        </w:rPr>
        <w:t>y</w:t>
      </w:r>
      <w:r w:rsidRPr="0069258D">
        <w:rPr>
          <w:rFonts w:asciiTheme="minorHAnsi" w:hAnsiTheme="minorHAnsi" w:cs="Calibri"/>
          <w:szCs w:val="24"/>
        </w:rPr>
        <w:t xml:space="preserve"> are investigated by the </w:t>
      </w:r>
      <w:r>
        <w:rPr>
          <w:rFonts w:asciiTheme="minorHAnsi" w:hAnsiTheme="minorHAnsi" w:cs="Calibri"/>
          <w:szCs w:val="24"/>
        </w:rPr>
        <w:t>statutory authorities</w:t>
      </w:r>
      <w:r w:rsidRPr="0069258D">
        <w:rPr>
          <w:rFonts w:asciiTheme="minorHAnsi" w:hAnsiTheme="minorHAnsi" w:cs="Calibri"/>
          <w:szCs w:val="24"/>
        </w:rPr>
        <w:t xml:space="preserve"> in the same way as if an adult were involved, though it is likely that the perpetrator would also be regarded</w:t>
      </w:r>
      <w:r>
        <w:rPr>
          <w:rFonts w:asciiTheme="minorHAnsi" w:hAnsiTheme="minorHAnsi" w:cs="Calibri"/>
          <w:szCs w:val="24"/>
        </w:rPr>
        <w:t xml:space="preserve"> as a victim in their own right</w:t>
      </w:r>
      <w:r w:rsidRPr="0069258D">
        <w:rPr>
          <w:rFonts w:asciiTheme="minorHAnsi" w:hAnsiTheme="minorHAnsi" w:cs="Calibri"/>
          <w:szCs w:val="24"/>
        </w:rPr>
        <w:t xml:space="preserve">, as they may have also been abused.  It cannot be assumed that young people will </w:t>
      </w:r>
      <w:r w:rsidRPr="0069258D">
        <w:rPr>
          <w:rFonts w:asciiTheme="minorHAnsi" w:hAnsiTheme="minorHAnsi" w:cs="Calibri"/>
          <w:szCs w:val="24"/>
        </w:rPr>
        <w:lastRenderedPageBreak/>
        <w:t xml:space="preserve">grow out of this type of behaviour, as most adult sex offenders started abusing in their teens or even younger.   </w:t>
      </w:r>
    </w:p>
    <w:p w:rsidR="003B2FC6" w:rsidRDefault="003B2FC6" w:rsidP="003B2FC6">
      <w:pPr>
        <w:spacing w:line="264" w:lineRule="auto"/>
        <w:rPr>
          <w:rFonts w:asciiTheme="minorHAnsi" w:hAnsiTheme="minorHAnsi" w:cs="Arial"/>
          <w:shd w:val="clear" w:color="auto" w:fill="FFFFFF"/>
        </w:rPr>
      </w:pPr>
      <w:r w:rsidRPr="0069258D">
        <w:rPr>
          <w:rFonts w:asciiTheme="minorHAnsi" w:hAnsiTheme="minorHAnsi" w:cs="Calibri"/>
        </w:rPr>
        <w:t>Allegations against adults at risk will be investigated by the statutory authorities.  If the alleged perpetrator is</w:t>
      </w:r>
      <w:r w:rsidRPr="0069258D">
        <w:rPr>
          <w:rFonts w:asciiTheme="minorHAnsi" w:hAnsiTheme="minorHAnsi" w:cs="Calibri"/>
          <w:b/>
        </w:rPr>
        <w:t xml:space="preserve"> </w:t>
      </w:r>
      <w:r w:rsidRPr="0069258D">
        <w:rPr>
          <w:rFonts w:asciiTheme="minorHAnsi" w:hAnsiTheme="minorHAnsi"/>
        </w:rPr>
        <w:t xml:space="preserve">unable to understand the significance of questions put to them or their replies, they can access support from an ‘appropriate’ adult whilst they are being questioned.  This role can be filled by a range of people, such as a </w:t>
      </w:r>
      <w:r w:rsidRPr="0069258D">
        <w:rPr>
          <w:rFonts w:asciiTheme="minorHAnsi" w:eastAsia="Times New Roman" w:hAnsiTheme="minorHAnsi" w:cs="Arial"/>
          <w:lang w:eastAsia="en-GB"/>
        </w:rPr>
        <w:t xml:space="preserve">family member, carer, social worker, etc.  In court, adults at risk may be </w:t>
      </w:r>
      <w:r w:rsidRPr="0069258D">
        <w:rPr>
          <w:rFonts w:asciiTheme="minorHAnsi" w:hAnsiTheme="minorHAnsi" w:cs="Arial"/>
          <w:shd w:val="clear" w:color="auto" w:fill="FFFFFF"/>
        </w:rPr>
        <w:t>allowed to be assisted by an intermediary or give evidence through a live link.</w:t>
      </w:r>
    </w:p>
    <w:p w:rsidR="003B2FC6" w:rsidRDefault="003B2FC6" w:rsidP="003B2FC6">
      <w:pPr>
        <w:rPr>
          <w:rFonts w:asciiTheme="minorHAnsi" w:hAnsiTheme="minorHAnsi" w:cs="Arial"/>
          <w:shd w:val="clear" w:color="auto" w:fill="FFFFFF"/>
        </w:rPr>
      </w:pPr>
    </w:p>
    <w:p w:rsidR="003B2FC6" w:rsidRDefault="003B2FC6" w:rsidP="003B2FC6">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rsidR="003B2FC6" w:rsidRDefault="003B2FC6" w:rsidP="003B2FC6">
      <w:pPr>
        <w:spacing w:line="264" w:lineRule="auto"/>
        <w:rPr>
          <w:rFonts w:asciiTheme="minorHAnsi" w:hAnsiTheme="minorHAnsi" w:cs="Arial"/>
          <w:shd w:val="clear" w:color="auto" w:fill="FFFFFF"/>
        </w:rPr>
      </w:pPr>
    </w:p>
    <w:p w:rsidR="003B2FC6" w:rsidRDefault="003B2FC6" w:rsidP="003B2FC6">
      <w:pPr>
        <w:pStyle w:val="ListParagraph"/>
        <w:numPr>
          <w:ilvl w:val="0"/>
          <w:numId w:val="37"/>
        </w:numPr>
        <w:spacing w:line="264" w:lineRule="auto"/>
      </w:pPr>
      <w:r>
        <w:t>Do not approach the person about whom the allegation has been made or their parents / carers</w:t>
      </w:r>
    </w:p>
    <w:p w:rsidR="003B2FC6" w:rsidRDefault="003B2FC6" w:rsidP="003B2FC6">
      <w:pPr>
        <w:pStyle w:val="ListParagraph"/>
        <w:numPr>
          <w:ilvl w:val="0"/>
          <w:numId w:val="37"/>
        </w:numPr>
        <w:spacing w:line="264" w:lineRule="auto"/>
      </w:pPr>
      <w:r>
        <w:t xml:space="preserve">Follow the church’s safeguarding procedure: </w:t>
      </w:r>
      <w:r w:rsidRPr="000C1DA6">
        <w:rPr>
          <w:b/>
        </w:rPr>
        <w:t>Recognise, Respond, Record, Report</w:t>
      </w:r>
    </w:p>
    <w:p w:rsidR="003B2FC6" w:rsidRDefault="003B2FC6" w:rsidP="003B2FC6">
      <w:pPr>
        <w:pStyle w:val="ListParagraph"/>
        <w:numPr>
          <w:ilvl w:val="0"/>
          <w:numId w:val="37"/>
        </w:numPr>
        <w:spacing w:line="264" w:lineRule="auto"/>
      </w:pPr>
      <w:r>
        <w:t>Seek advice from the DPS, who will speak to the police or social services about when to inform a parent. The DPS will also seek advice about what steps need to be taken to ensure the needs of both the victim and alleged perpetrator are met; this may include placing the child or adult at risk on a Safeguarding Contract or equivalent (see section 3.4: Safer Community / Working with Alleged or Known Offenders)</w:t>
      </w:r>
    </w:p>
    <w:p w:rsidR="003B2FC6" w:rsidRDefault="003B2FC6" w:rsidP="003B2FC6">
      <w:pPr>
        <w:pStyle w:val="ListParagraph"/>
        <w:numPr>
          <w:ilvl w:val="0"/>
          <w:numId w:val="37"/>
        </w:numPr>
        <w:spacing w:line="264" w:lineRule="auto"/>
      </w:pPr>
      <w:r>
        <w:t xml:space="preserve">Make sure there is pastoral support in place for the child or adult at risk throughout the process involved. </w:t>
      </w:r>
    </w:p>
    <w:p w:rsidR="003B2FC6" w:rsidRDefault="003B2FC6" w:rsidP="003B2FC6">
      <w:pPr>
        <w:spacing w:line="264" w:lineRule="auto"/>
      </w:pPr>
    </w:p>
    <w:p w:rsidR="003B2FC6" w:rsidRPr="00D3126E" w:rsidRDefault="003B2FC6" w:rsidP="003B2FC6">
      <w:pPr>
        <w:pStyle w:val="Heading4"/>
      </w:pPr>
      <w:bookmarkStart w:id="24" w:name="_Toc497395400"/>
      <w:r>
        <w:t>2.1.7 Pastoral C</w:t>
      </w:r>
      <w:r w:rsidRPr="00064CA4">
        <w:t>are</w:t>
      </w:r>
      <w:bookmarkEnd w:id="24"/>
    </w:p>
    <w:p w:rsidR="003B2FC6" w:rsidRPr="00781D68" w:rsidRDefault="003B2FC6" w:rsidP="003B2FC6">
      <w:pPr>
        <w:rPr>
          <w:b/>
        </w:rPr>
      </w:pPr>
      <w:r w:rsidRPr="00781D68">
        <w:rPr>
          <w:b/>
        </w:rPr>
        <w:t>Following an allegation / suspicion</w:t>
      </w:r>
    </w:p>
    <w:p w:rsidR="003B2FC6" w:rsidRDefault="003B2FC6" w:rsidP="003B2FC6">
      <w:r w:rsidRPr="00781D68">
        <w:t xml:space="preserve">When an allegation/suspicion arises in the church, a period of investigation will follow, which will be stressful for all involved. 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other people to support the families involved.  </w:t>
      </w:r>
    </w:p>
    <w:p w:rsidR="003B2FC6" w:rsidRDefault="003B2FC6" w:rsidP="003B2FC6"/>
    <w:p w:rsidR="003B2FC6" w:rsidRDefault="003B2FC6" w:rsidP="003B2FC6">
      <w:r w:rsidRPr="00781D68">
        <w:t>Where a statutory investigation is under way, this support will be provided with the knowledge of</w:t>
      </w:r>
      <w:r>
        <w:t xml:space="preserve"> the statutory authority involved</w:t>
      </w:r>
      <w:r w:rsidRPr="00781D68">
        <w:t xml:space="preserve">. </w:t>
      </w:r>
    </w:p>
    <w:p w:rsidR="003B2FC6" w:rsidRPr="00781D68" w:rsidRDefault="003B2FC6" w:rsidP="003B2FC6"/>
    <w:p w:rsidR="003B2FC6" w:rsidRDefault="003B2FC6" w:rsidP="003B2FC6">
      <w:pPr>
        <w:rPr>
          <w:rFonts w:cs="Calibri"/>
        </w:rPr>
      </w:pPr>
      <w:r w:rsidRPr="00781D68">
        <w:t>Where the perpetrator accepts some responsibility, they will be encouraged to seek specialised interventions/treatment to reduce the risk of re-offending.  This may only be appropriate once the investigation and legal processes have been completed</w:t>
      </w:r>
      <w:r w:rsidRPr="0069258D">
        <w:rPr>
          <w:rFonts w:cs="Calibri"/>
        </w:rPr>
        <w:t>.</w:t>
      </w:r>
    </w:p>
    <w:p w:rsidR="003B2FC6" w:rsidRPr="00BA54A9" w:rsidRDefault="003B2FC6" w:rsidP="003B2FC6"/>
    <w:p w:rsidR="003B2FC6" w:rsidRDefault="003B2FC6" w:rsidP="003B2FC6">
      <w:pPr>
        <w:spacing w:line="264" w:lineRule="auto"/>
        <w:ind w:right="170"/>
        <w:rPr>
          <w:rFonts w:asciiTheme="minorHAnsi" w:hAnsiTheme="minorHAnsi" w:cs="Leelawadee"/>
          <w:b/>
        </w:rPr>
      </w:pPr>
      <w:r w:rsidRPr="0069258D">
        <w:rPr>
          <w:rFonts w:asciiTheme="minorHAnsi" w:hAnsiTheme="minorHAnsi" w:cs="Calibri"/>
          <w:b/>
        </w:rPr>
        <w:t>Supporting those who have experienced abuse</w:t>
      </w:r>
    </w:p>
    <w:p w:rsidR="003B2FC6" w:rsidRDefault="003B2FC6" w:rsidP="003B2FC6">
      <w:pPr>
        <w:spacing w:after="60" w:line="264" w:lineRule="auto"/>
        <w:ind w:right="173"/>
        <w:rPr>
          <w:rFonts w:asciiTheme="minorHAnsi" w:hAnsiTheme="minorHAnsi" w:cs="Calibri"/>
        </w:rPr>
      </w:pPr>
      <w:r>
        <w:rPr>
          <w:rFonts w:asciiTheme="minorHAnsi" w:hAnsiTheme="minorHAnsi" w:cs="Calibri"/>
        </w:rPr>
        <w:t>As a church, w</w:t>
      </w:r>
      <w:r w:rsidRPr="0069258D">
        <w:rPr>
          <w:rFonts w:asciiTheme="minorHAnsi" w:hAnsiTheme="minorHAnsi" w:cs="Calibri"/>
        </w:rPr>
        <w:t xml:space="preserve">e are committed to caring for those who have experienced </w:t>
      </w:r>
      <w:r>
        <w:rPr>
          <w:rFonts w:asciiTheme="minorHAnsi" w:hAnsiTheme="minorHAnsi" w:cs="Calibri"/>
        </w:rPr>
        <w:t>abuse</w:t>
      </w:r>
      <w:r w:rsidR="0039003C">
        <w:rPr>
          <w:rFonts w:asciiTheme="minorHAnsi" w:hAnsiTheme="minorHAnsi" w:cs="Calibri"/>
        </w:rPr>
        <w:t>.</w:t>
      </w:r>
    </w:p>
    <w:p w:rsidR="003B2FC6" w:rsidRPr="0069258D" w:rsidRDefault="003B2FC6" w:rsidP="003B2FC6">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Pr>
          <w:rFonts w:asciiTheme="minorHAnsi" w:hAnsiTheme="minorHAnsi" w:cs="Leelawadee"/>
        </w:rPr>
        <w:t>those who have experienced abuse</w:t>
      </w:r>
      <w:r w:rsidRPr="0069258D">
        <w:rPr>
          <w:rFonts w:asciiTheme="minorHAnsi" w:hAnsiTheme="minorHAnsi" w:cs="Calibri"/>
        </w:rPr>
        <w:t>:</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community who know about the abuse are with them on their journey – no matter how long or difficult that journey may be.</w:t>
      </w:r>
    </w:p>
    <w:p w:rsidR="003B2FC6" w:rsidRDefault="003B2FC6" w:rsidP="003B2FC6">
      <w:pPr>
        <w:spacing w:line="264" w:lineRule="auto"/>
        <w:rPr>
          <w:rFonts w:asciiTheme="minorHAnsi" w:hAnsiTheme="minorHAnsi" w:cs="Leelawadee"/>
        </w:rPr>
      </w:pPr>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The </w:t>
      </w:r>
      <w:r>
        <w:rPr>
          <w:rFonts w:asciiTheme="minorHAnsi" w:hAnsiTheme="minorHAnsi" w:cs="Leelawadee"/>
        </w:rPr>
        <w:t xml:space="preserve">DPS </w:t>
      </w:r>
      <w:r w:rsidRPr="0069258D">
        <w:rPr>
          <w:rFonts w:asciiTheme="minorHAnsi" w:hAnsiTheme="minorHAnsi" w:cs="Leelawadee"/>
        </w:rPr>
        <w:t xml:space="preserve">has a list of relevant local information and contacts, ready for anyone who may need it. </w:t>
      </w:r>
    </w:p>
    <w:p w:rsidR="003B2FC6" w:rsidRPr="00A63FF3" w:rsidRDefault="003B2FC6" w:rsidP="003B2FC6">
      <w:pPr>
        <w:pStyle w:val="Heading3"/>
        <w:spacing w:before="0"/>
      </w:pPr>
      <w:bookmarkStart w:id="25" w:name="_Toc497390720"/>
      <w:bookmarkStart w:id="26" w:name="_Toc497395401"/>
      <w:r>
        <w:lastRenderedPageBreak/>
        <w:t xml:space="preserve">2.2 </w:t>
      </w:r>
      <w:r w:rsidRPr="00A63FF3">
        <w:t>SAFER RECRUITMENT</w:t>
      </w:r>
      <w:bookmarkEnd w:id="25"/>
      <w:bookmarkEnd w:id="26"/>
    </w:p>
    <w:p w:rsidR="003B2FC6" w:rsidRPr="00C7645E" w:rsidRDefault="003B2FC6" w:rsidP="003B2FC6">
      <w:pPr>
        <w:spacing w:line="264" w:lineRule="auto"/>
        <w:rPr>
          <w:rFonts w:asciiTheme="minorHAnsi" w:hAnsiTheme="minorHAnsi"/>
          <w:szCs w:val="24"/>
        </w:rPr>
      </w:pPr>
      <w:r w:rsidRPr="00C7645E">
        <w:rPr>
          <w:rFonts w:asciiTheme="minorHAnsi" w:hAnsiTheme="minorHAnsi"/>
          <w:szCs w:val="24"/>
        </w:rPr>
        <w:t>As a church</w:t>
      </w:r>
      <w:r>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Pr>
          <w:rFonts w:asciiTheme="minorHAnsi" w:hAnsiTheme="minorHAnsi"/>
          <w:szCs w:val="24"/>
        </w:rPr>
        <w:t xml:space="preserve"> church workers,</w:t>
      </w:r>
      <w:r w:rsidRPr="00C7645E">
        <w:rPr>
          <w:rFonts w:asciiTheme="minorHAnsi" w:hAnsiTheme="minorHAnsi"/>
          <w:szCs w:val="24"/>
        </w:rPr>
        <w:t xml:space="preserve"> the following process will be applied</w:t>
      </w:r>
      <w:r>
        <w:rPr>
          <w:rFonts w:asciiTheme="minorHAnsi" w:hAnsiTheme="minorHAnsi"/>
          <w:szCs w:val="24"/>
        </w:rPr>
        <w:t>:</w:t>
      </w:r>
    </w:p>
    <w:p w:rsidR="003B2FC6" w:rsidRPr="00C7645E" w:rsidRDefault="003B2FC6" w:rsidP="003B2FC6">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Pr="00C7645E">
        <w:rPr>
          <w:rFonts w:asciiTheme="minorHAnsi" w:hAnsiTheme="minorHAnsi"/>
          <w:szCs w:val="24"/>
        </w:rPr>
        <w:t>evelop a clear role profile, person specification and application form</w:t>
      </w:r>
      <w:r>
        <w:rPr>
          <w:rFonts w:asciiTheme="minorHAnsi" w:hAnsiTheme="minorHAnsi"/>
          <w:szCs w:val="24"/>
        </w:rPr>
        <w:t>;</w:t>
      </w:r>
    </w:p>
    <w:p w:rsidR="003B2FC6" w:rsidRDefault="003B2FC6" w:rsidP="003B2FC6">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Pr>
          <w:rFonts w:asciiTheme="minorHAnsi" w:hAnsiTheme="minorHAnsi"/>
          <w:szCs w:val="24"/>
        </w:rPr>
        <w:t xml:space="preserve">we will </w:t>
      </w:r>
      <w:r w:rsidRPr="00C7645E">
        <w:rPr>
          <w:rFonts w:asciiTheme="minorHAnsi" w:hAnsiTheme="minorHAnsi"/>
          <w:szCs w:val="24"/>
        </w:rPr>
        <w:t>make it clear that any appointment is subject to a DBS check</w:t>
      </w:r>
      <w:r>
        <w:rPr>
          <w:rFonts w:asciiTheme="minorHAnsi" w:hAnsiTheme="minorHAnsi"/>
          <w:szCs w:val="24"/>
        </w:rPr>
        <w:t>;</w:t>
      </w:r>
    </w:p>
    <w:p w:rsidR="003B2FC6" w:rsidRPr="00C7645E" w:rsidRDefault="003B2FC6" w:rsidP="003B2FC6">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All applicants will be asked to complete an application form and include the names of </w:t>
      </w:r>
      <w:r>
        <w:rPr>
          <w:rFonts w:asciiTheme="minorHAnsi" w:hAnsiTheme="minorHAnsi"/>
          <w:szCs w:val="24"/>
        </w:rPr>
        <w:t>two</w:t>
      </w:r>
      <w:r w:rsidRPr="00C7645E">
        <w:rPr>
          <w:rFonts w:asciiTheme="minorHAnsi" w:hAnsiTheme="minorHAnsi"/>
          <w:szCs w:val="24"/>
        </w:rPr>
        <w:t xml:space="preserve"> referees</w:t>
      </w:r>
      <w:r>
        <w:rPr>
          <w:rFonts w:asciiTheme="minorHAnsi" w:hAnsiTheme="minorHAnsi"/>
          <w:szCs w:val="24"/>
        </w:rPr>
        <w:t>;</w:t>
      </w:r>
    </w:p>
    <w:p w:rsidR="003B2FC6" w:rsidRPr="00C7645E" w:rsidRDefault="003B2FC6" w:rsidP="003B2FC6">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Pr>
          <w:rFonts w:asciiTheme="minorHAnsi" w:hAnsiTheme="minorHAnsi"/>
          <w:szCs w:val="24"/>
        </w:rPr>
        <w:t xml:space="preserve"> for;</w:t>
      </w:r>
    </w:p>
    <w:p w:rsidR="003B2FC6" w:rsidRPr="00C7645E" w:rsidRDefault="003B2FC6" w:rsidP="003B2FC6">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Pr>
          <w:rFonts w:asciiTheme="minorHAnsi" w:hAnsiTheme="minorHAnsi"/>
          <w:szCs w:val="24"/>
        </w:rPr>
        <w:t>two</w:t>
      </w:r>
      <w:r w:rsidRPr="00C7645E">
        <w:rPr>
          <w:rFonts w:asciiTheme="minorHAnsi" w:hAnsiTheme="minorHAnsi"/>
          <w:szCs w:val="24"/>
        </w:rPr>
        <w:t xml:space="preserve"> people, including the line manager or group leader</w:t>
      </w:r>
      <w:r>
        <w:rPr>
          <w:rFonts w:asciiTheme="minorHAnsi" w:hAnsiTheme="minorHAnsi"/>
          <w:szCs w:val="24"/>
        </w:rPr>
        <w:t>;</w:t>
      </w:r>
    </w:p>
    <w:p w:rsidR="003B2FC6" w:rsidRDefault="003B2FC6" w:rsidP="003B2FC6">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Form and an enhanced DBS check </w:t>
      </w:r>
      <w:r w:rsidRPr="00C7645E">
        <w:rPr>
          <w:rFonts w:asciiTheme="minorHAnsi" w:hAnsiTheme="minorHAnsi"/>
          <w:szCs w:val="24"/>
        </w:rPr>
        <w:t>must be completed satisfactorily before the appointed person starts in their role.</w:t>
      </w:r>
    </w:p>
    <w:p w:rsidR="003B2FC6" w:rsidRDefault="003B2FC6" w:rsidP="003B2FC6">
      <w:pPr>
        <w:spacing w:before="120" w:after="60" w:line="264" w:lineRule="auto"/>
        <w:rPr>
          <w:rFonts w:asciiTheme="minorHAnsi" w:hAnsiTheme="minorHAnsi"/>
          <w:color w:val="000000"/>
          <w:szCs w:val="24"/>
        </w:rPr>
      </w:pPr>
      <w:r w:rsidRPr="00C7645E">
        <w:rPr>
          <w:rFonts w:asciiTheme="minorHAnsi" w:hAnsiTheme="minorHAnsi"/>
          <w:color w:val="000000"/>
          <w:szCs w:val="24"/>
        </w:rPr>
        <w:t>Note: Under the Criminal Justice and Court Services Act 2000, it is an offence for anyone disqualified from working with children or adults at risk to knowingly apply, accept or offer to work with children or adults at risk. It is also a criminal offence to knowingly offer work with children or adults at risk to an individual who is so disqualified or to knowingly allow such an individual to continue to work with children or adults at risk.</w:t>
      </w:r>
    </w:p>
    <w:p w:rsidR="003B2FC6" w:rsidRDefault="003B2FC6" w:rsidP="003B2FC6">
      <w:pPr>
        <w:rPr>
          <w:rFonts w:asciiTheme="minorHAnsi" w:hAnsiTheme="minorHAnsi"/>
          <w:szCs w:val="24"/>
        </w:rPr>
      </w:pPr>
    </w:p>
    <w:p w:rsidR="003B2FC6" w:rsidRDefault="003B2FC6" w:rsidP="003B2FC6">
      <w:pPr>
        <w:rPr>
          <w:rFonts w:asciiTheme="minorHAnsi" w:hAnsiTheme="minorHAnsi"/>
          <w:szCs w:val="24"/>
        </w:rPr>
      </w:pPr>
      <w:r w:rsidRPr="000C1DA6">
        <w:rPr>
          <w:rFonts w:asciiTheme="minorHAnsi" w:hAnsiTheme="minorHAnsi"/>
          <w:b/>
          <w:szCs w:val="24"/>
        </w:rPr>
        <w:t>Additional checks for paid workers</w:t>
      </w:r>
      <w:r>
        <w:rPr>
          <w:rFonts w:asciiTheme="minorHAnsi" w:hAnsiTheme="minorHAnsi"/>
          <w:szCs w:val="24"/>
        </w:rPr>
        <w:br/>
      </w:r>
      <w:r w:rsidRPr="000C1DA6">
        <w:rPr>
          <w:rFonts w:asciiTheme="minorHAnsi" w:hAnsiTheme="minorHAnsi"/>
          <w:szCs w:val="24"/>
        </w:rPr>
        <w:t>In addition to the above checks which should be completed for both paid and volunteer</w:t>
      </w:r>
      <w:r>
        <w:rPr>
          <w:rFonts w:asciiTheme="minorHAnsi" w:hAnsiTheme="minorHAnsi"/>
          <w:szCs w:val="24"/>
        </w:rPr>
        <w:t xml:space="preserve"> church workers,</w:t>
      </w:r>
      <w:r w:rsidRPr="000C1DA6">
        <w:rPr>
          <w:rFonts w:asciiTheme="minorHAnsi" w:hAnsiTheme="minorHAnsi"/>
          <w:szCs w:val="24"/>
        </w:rPr>
        <w:t xml:space="preserve"> an applicant’s UK residency status and/ or right to work in the UK will be checked when recruiting for a paid role.</w:t>
      </w:r>
    </w:p>
    <w:p w:rsidR="003B2FC6" w:rsidRDefault="003B2FC6" w:rsidP="003B2FC6">
      <w:pPr>
        <w:rPr>
          <w:rFonts w:asciiTheme="minorHAnsi" w:hAnsiTheme="minorHAnsi"/>
          <w:szCs w:val="24"/>
        </w:rPr>
      </w:pPr>
    </w:p>
    <w:p w:rsidR="003B2FC6" w:rsidRPr="00BF7D1E" w:rsidRDefault="003B2FC6" w:rsidP="003B2FC6">
      <w:pPr>
        <w:spacing w:line="264" w:lineRule="auto"/>
        <w:rPr>
          <w:rFonts w:asciiTheme="minorHAnsi" w:hAnsiTheme="minorHAnsi"/>
          <w:szCs w:val="24"/>
        </w:rPr>
      </w:pPr>
      <w:r w:rsidRPr="0069258D">
        <w:rPr>
          <w:rFonts w:asciiTheme="minorHAnsi" w:hAnsiTheme="minorHAnsi"/>
          <w:b/>
          <w:szCs w:val="24"/>
        </w:rPr>
        <w:t>References</w:t>
      </w:r>
    </w:p>
    <w:p w:rsidR="003B2FC6" w:rsidRDefault="003B2FC6" w:rsidP="003B2FC6">
      <w:pPr>
        <w:rPr>
          <w:rFonts w:asciiTheme="minorHAnsi" w:hAnsiTheme="minorHAnsi"/>
          <w:color w:val="000000"/>
          <w:szCs w:val="24"/>
        </w:rPr>
      </w:pPr>
      <w:r w:rsidRPr="0069258D">
        <w:rPr>
          <w:rFonts w:asciiTheme="minorHAnsi" w:hAnsiTheme="minorHAnsi"/>
          <w:color w:val="000000"/>
          <w:szCs w:val="24"/>
        </w:rPr>
        <w:t xml:space="preserve">Formal </w:t>
      </w:r>
      <w:r>
        <w:rPr>
          <w:rFonts w:asciiTheme="minorHAnsi" w:hAnsiTheme="minorHAnsi"/>
          <w:color w:val="000000"/>
          <w:szCs w:val="24"/>
        </w:rPr>
        <w:t xml:space="preserve">written </w:t>
      </w:r>
      <w:r w:rsidRPr="0069258D">
        <w:rPr>
          <w:rFonts w:asciiTheme="minorHAnsi" w:hAnsiTheme="minorHAnsi"/>
          <w:color w:val="000000"/>
          <w:szCs w:val="24"/>
        </w:rPr>
        <w:t xml:space="preserve">references will be requested, ideally in the form of </w:t>
      </w:r>
      <w:r>
        <w:rPr>
          <w:rFonts w:asciiTheme="minorHAnsi" w:hAnsiTheme="minorHAnsi"/>
          <w:color w:val="000000"/>
          <w:szCs w:val="24"/>
        </w:rPr>
        <w:t xml:space="preserve">at least </w:t>
      </w:r>
      <w:r w:rsidRPr="0069258D">
        <w:rPr>
          <w:rFonts w:asciiTheme="minorHAnsi" w:hAnsiTheme="minorHAnsi"/>
          <w:color w:val="000000"/>
          <w:szCs w:val="24"/>
        </w:rPr>
        <w:t>one professional and one personal reference</w:t>
      </w:r>
    </w:p>
    <w:p w:rsidR="003B2FC6" w:rsidRDefault="003B2FC6" w:rsidP="003B2FC6">
      <w:pPr>
        <w:rPr>
          <w:rFonts w:asciiTheme="minorHAnsi" w:hAnsiTheme="minorHAnsi"/>
          <w:b/>
          <w:szCs w:val="24"/>
        </w:rPr>
      </w:pPr>
    </w:p>
    <w:p w:rsidR="003B2FC6" w:rsidRDefault="003B2FC6" w:rsidP="003B2FC6">
      <w:pPr>
        <w:rPr>
          <w:rFonts w:asciiTheme="minorHAnsi" w:hAnsiTheme="minorHAnsi"/>
          <w:b/>
          <w:szCs w:val="24"/>
        </w:rPr>
      </w:pPr>
      <w:r w:rsidRPr="0069258D">
        <w:rPr>
          <w:rFonts w:asciiTheme="minorHAnsi" w:hAnsiTheme="minorHAnsi"/>
          <w:b/>
          <w:szCs w:val="24"/>
        </w:rPr>
        <w:t>Appointment and Supervision</w:t>
      </w:r>
    </w:p>
    <w:p w:rsidR="003B2FC6" w:rsidRPr="00BF7D1E" w:rsidRDefault="003B2FC6" w:rsidP="003B2FC6">
      <w:pPr>
        <w:spacing w:line="264" w:lineRule="auto"/>
        <w:rPr>
          <w:rFonts w:asciiTheme="minorHAnsi" w:hAnsiTheme="minorHAnsi"/>
          <w:b/>
          <w:szCs w:val="24"/>
        </w:rPr>
      </w:pPr>
      <w:r w:rsidRPr="0069258D">
        <w:rPr>
          <w:rFonts w:asciiTheme="minorHAnsi" w:hAnsiTheme="minorHAnsi"/>
          <w:szCs w:val="24"/>
        </w:rPr>
        <w:t xml:space="preserve">The </w:t>
      </w:r>
      <w:r>
        <w:rPr>
          <w:rFonts w:asciiTheme="minorHAnsi" w:hAnsiTheme="minorHAnsi"/>
          <w:szCs w:val="24"/>
        </w:rPr>
        <w:t>c</w:t>
      </w:r>
      <w:r w:rsidRPr="0069258D">
        <w:rPr>
          <w:rFonts w:asciiTheme="minorHAnsi" w:hAnsiTheme="minorHAnsi"/>
          <w:szCs w:val="24"/>
        </w:rPr>
        <w:t>hurch’s safeguarding policy and procedures will be discussed with the applicant and they will be required to sign their agreement to adhere to them. All workers will have a role description</w:t>
      </w:r>
      <w:r>
        <w:rPr>
          <w:rFonts w:asciiTheme="minorHAnsi" w:hAnsiTheme="minorHAnsi"/>
          <w:szCs w:val="24"/>
        </w:rPr>
        <w:t xml:space="preserve"> and</w:t>
      </w:r>
      <w:r w:rsidRPr="0069258D">
        <w:rPr>
          <w:rFonts w:asciiTheme="minorHAnsi" w:hAnsiTheme="minorHAnsi"/>
          <w:szCs w:val="24"/>
        </w:rPr>
        <w:t xml:space="preserve"> clear lines of accountability to </w:t>
      </w:r>
      <w:r>
        <w:rPr>
          <w:rFonts w:asciiTheme="minorHAnsi" w:hAnsiTheme="minorHAnsi"/>
          <w:szCs w:val="24"/>
        </w:rPr>
        <w:t xml:space="preserve">a leader and </w:t>
      </w:r>
      <w:r w:rsidRPr="0069258D">
        <w:rPr>
          <w:rFonts w:asciiTheme="minorHAnsi" w:hAnsiTheme="minorHAnsi"/>
          <w:szCs w:val="24"/>
        </w:rPr>
        <w:t>the leadership team</w:t>
      </w:r>
      <w:r>
        <w:rPr>
          <w:rFonts w:asciiTheme="minorHAnsi" w:hAnsiTheme="minorHAnsi"/>
          <w:szCs w:val="24"/>
        </w:rPr>
        <w:t>.</w:t>
      </w:r>
    </w:p>
    <w:p w:rsidR="003B2FC6" w:rsidRDefault="003B2FC6" w:rsidP="003B2FC6">
      <w:pPr>
        <w:spacing w:after="120" w:line="264" w:lineRule="auto"/>
        <w:rPr>
          <w:rFonts w:asciiTheme="minorHAnsi" w:hAnsiTheme="minorHAnsi"/>
          <w:szCs w:val="24"/>
        </w:rPr>
      </w:pPr>
      <w:r>
        <w:rPr>
          <w:rFonts w:asciiTheme="minorHAnsi" w:hAnsiTheme="minorHAnsi"/>
          <w:szCs w:val="24"/>
        </w:rPr>
        <w:t>Paid workers will also have</w:t>
      </w:r>
      <w:r w:rsidRPr="0069258D">
        <w:rPr>
          <w:rFonts w:asciiTheme="minorHAnsi" w:hAnsiTheme="minorHAnsi"/>
          <w:szCs w:val="24"/>
        </w:rPr>
        <w:t xml:space="preserve"> an assigned supervisor whom they will meet with regularly to discuss work and address any issues or areas of concern. There will be a probationary period of six months </w:t>
      </w:r>
      <w:r>
        <w:rPr>
          <w:rFonts w:asciiTheme="minorHAnsi" w:hAnsiTheme="minorHAnsi"/>
          <w:szCs w:val="24"/>
        </w:rPr>
        <w:t xml:space="preserve">in the role </w:t>
      </w:r>
      <w:r w:rsidRPr="0069258D">
        <w:rPr>
          <w:rFonts w:asciiTheme="minorHAnsi" w:hAnsiTheme="minorHAnsi"/>
          <w:szCs w:val="24"/>
        </w:rPr>
        <w:t xml:space="preserve">before any </w:t>
      </w:r>
      <w:r>
        <w:rPr>
          <w:rFonts w:asciiTheme="minorHAnsi" w:hAnsiTheme="minorHAnsi"/>
          <w:szCs w:val="24"/>
        </w:rPr>
        <w:t xml:space="preserve">paid </w:t>
      </w:r>
      <w:r w:rsidRPr="0069258D">
        <w:rPr>
          <w:rFonts w:asciiTheme="minorHAnsi" w:hAnsiTheme="minorHAnsi"/>
          <w:szCs w:val="24"/>
        </w:rPr>
        <w:t xml:space="preserve">appointment is confirmed. </w:t>
      </w:r>
    </w:p>
    <w:p w:rsidR="003B2FC6" w:rsidRDefault="003B2FC6" w:rsidP="003B2FC6">
      <w:pPr>
        <w:rPr>
          <w:rFonts w:asciiTheme="minorHAnsi" w:hAnsiTheme="minorHAnsi"/>
          <w:b/>
          <w:szCs w:val="24"/>
        </w:rPr>
      </w:pPr>
      <w:r w:rsidRPr="0069258D">
        <w:rPr>
          <w:rFonts w:asciiTheme="minorHAnsi" w:hAnsiTheme="minorHAnsi"/>
          <w:szCs w:val="24"/>
        </w:rPr>
        <w:t xml:space="preserve">There will also be regular team meetings to review procedures, share concerns and identify other matters that may need clarification and guidance. </w:t>
      </w:r>
    </w:p>
    <w:p w:rsidR="003B2FC6" w:rsidRDefault="003B2FC6" w:rsidP="003B2FC6">
      <w:pPr>
        <w:rPr>
          <w:rFonts w:asciiTheme="minorHAnsi" w:hAnsiTheme="minorHAnsi"/>
          <w:b/>
          <w:szCs w:val="24"/>
        </w:rPr>
      </w:pPr>
    </w:p>
    <w:p w:rsidR="003B2FC6" w:rsidRDefault="003B2FC6" w:rsidP="003B2FC6">
      <w:pPr>
        <w:rPr>
          <w:rFonts w:asciiTheme="minorHAnsi" w:hAnsiTheme="minorHAnsi"/>
          <w:b/>
          <w:szCs w:val="24"/>
        </w:rPr>
      </w:pPr>
      <w:r w:rsidRPr="0069258D">
        <w:rPr>
          <w:rFonts w:asciiTheme="minorHAnsi" w:hAnsiTheme="minorHAnsi"/>
          <w:b/>
          <w:szCs w:val="24"/>
        </w:rPr>
        <w:t>Training</w:t>
      </w:r>
    </w:p>
    <w:p w:rsidR="003B2FC6" w:rsidRPr="00BF7D1E" w:rsidRDefault="003B2FC6" w:rsidP="003B2FC6">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Pr>
          <w:rFonts w:asciiTheme="minorHAnsi" w:hAnsiTheme="minorHAnsi"/>
          <w:szCs w:val="24"/>
        </w:rPr>
        <w:t>our church’s</w:t>
      </w:r>
      <w:r w:rsidRPr="0069258D">
        <w:rPr>
          <w:rFonts w:asciiTheme="minorHAnsi" w:hAnsiTheme="minorHAnsi"/>
          <w:szCs w:val="24"/>
        </w:rPr>
        <w:t xml:space="preserve"> agreed safeguarding procedures and attend </w:t>
      </w:r>
      <w:r w:rsidR="0039003C">
        <w:rPr>
          <w:rFonts w:asciiTheme="minorHAnsi" w:hAnsiTheme="minorHAnsi"/>
          <w:szCs w:val="24"/>
        </w:rPr>
        <w:t xml:space="preserve">an </w:t>
      </w:r>
      <w:r w:rsidRPr="0069258D">
        <w:rPr>
          <w:rFonts w:asciiTheme="minorHAnsi" w:hAnsiTheme="minorHAnsi"/>
          <w:szCs w:val="24"/>
        </w:rPr>
        <w:t xml:space="preserve">Excellence in Safeguarding training at least once every </w:t>
      </w:r>
      <w:r>
        <w:rPr>
          <w:rFonts w:asciiTheme="minorHAnsi" w:hAnsiTheme="minorHAnsi"/>
          <w:szCs w:val="24"/>
        </w:rPr>
        <w:t>four</w:t>
      </w:r>
      <w:r w:rsidRPr="0069258D">
        <w:rPr>
          <w:rFonts w:asciiTheme="minorHAnsi" w:hAnsiTheme="minorHAnsi"/>
          <w:szCs w:val="24"/>
        </w:rPr>
        <w:t xml:space="preserve"> years. </w:t>
      </w:r>
      <w:r w:rsidR="0039003C">
        <w:rPr>
          <w:rFonts w:asciiTheme="minorHAnsi" w:hAnsiTheme="minorHAnsi"/>
          <w:szCs w:val="24"/>
        </w:rPr>
        <w:t xml:space="preserve"> </w:t>
      </w:r>
      <w:proofErr w:type="gramStart"/>
      <w:r w:rsidR="0039003C">
        <w:rPr>
          <w:rFonts w:asciiTheme="minorHAnsi" w:hAnsiTheme="minorHAnsi"/>
          <w:szCs w:val="24"/>
        </w:rPr>
        <w:t>Additionally</w:t>
      </w:r>
      <w:proofErr w:type="gramEnd"/>
      <w:r w:rsidR="0039003C">
        <w:rPr>
          <w:rFonts w:asciiTheme="minorHAnsi" w:hAnsiTheme="minorHAnsi"/>
          <w:szCs w:val="24"/>
        </w:rPr>
        <w:t xml:space="preserve"> there should be a fully trained first aider.</w:t>
      </w:r>
    </w:p>
    <w:p w:rsidR="003B2FC6" w:rsidRPr="007C4596" w:rsidRDefault="003B2FC6" w:rsidP="003B2FC6">
      <w:pPr>
        <w:rPr>
          <w:b/>
        </w:rPr>
      </w:pPr>
      <w:r w:rsidRPr="007C4596">
        <w:rPr>
          <w:b/>
        </w:rPr>
        <w:t>Young leaders under 18 years of age</w:t>
      </w:r>
    </w:p>
    <w:p w:rsidR="003B2FC6" w:rsidRDefault="003B2FC6" w:rsidP="003B2FC6">
      <w:r w:rsidRPr="007C4596">
        <w:t xml:space="preserve">In law, young leaders under the age of 18 are children and cannot be treated as adult members of a team. Training and mentoring will be given to ensure that they are helped to develop and hone their </w:t>
      </w:r>
      <w:r w:rsidRPr="007C4596">
        <w:lastRenderedPageBreak/>
        <w:t xml:space="preserve">skills, attitudes and experience. Young leaders must always be closely supervised by an adult leader and never given sole responsibility for a group of children. When considering ratios of staff to children, young leaders need to be counted as children, not leaders. The </w:t>
      </w:r>
      <w:r>
        <w:t>s</w:t>
      </w:r>
      <w:r w:rsidRPr="007C4596">
        <w:t>afeguarding</w:t>
      </w:r>
      <w:r>
        <w:t xml:space="preserve"> procedures</w:t>
      </w:r>
      <w:r w:rsidRPr="007C4596">
        <w:t xml:space="preserve"> appl</w:t>
      </w:r>
      <w:r>
        <w:t>y</w:t>
      </w:r>
      <w:r w:rsidRPr="007C4596">
        <w:t xml:space="preserve"> to a young leader just as </w:t>
      </w:r>
      <w:r>
        <w:t>they</w:t>
      </w:r>
      <w:r w:rsidRPr="007C4596">
        <w:t xml:space="preserve"> do to any other person. Parent / carer permission needs to be sought for young leaders just as you would for any other person under 18 years of age.</w:t>
      </w:r>
    </w:p>
    <w:p w:rsidR="003B2FC6" w:rsidRDefault="003B2FC6" w:rsidP="003B2FC6"/>
    <w:p w:rsidR="003B2FC6" w:rsidRPr="00A63FF3" w:rsidRDefault="003B2FC6" w:rsidP="003B2FC6">
      <w:pPr>
        <w:pStyle w:val="Heading3"/>
        <w:spacing w:before="0"/>
      </w:pPr>
      <w:bookmarkStart w:id="27" w:name="_Toc497390721"/>
      <w:bookmarkStart w:id="28" w:name="_Toc497395402"/>
      <w:r>
        <w:t xml:space="preserve">2.3 </w:t>
      </w:r>
      <w:r w:rsidRPr="00A63FF3">
        <w:t>SAFER BEHAVIOUR</w:t>
      </w:r>
      <w:bookmarkEnd w:id="27"/>
      <w:bookmarkEnd w:id="28"/>
    </w:p>
    <w:p w:rsidR="003B2FC6" w:rsidRPr="0069258D" w:rsidRDefault="003B2FC6" w:rsidP="003B2FC6">
      <w:pPr>
        <w:spacing w:after="60" w:line="264" w:lineRule="auto"/>
        <w:rPr>
          <w:rFonts w:asciiTheme="minorHAnsi" w:hAnsiTheme="minorHAnsi"/>
          <w:szCs w:val="24"/>
        </w:rPr>
      </w:pPr>
      <w:r w:rsidRPr="0069258D">
        <w:rPr>
          <w:rFonts w:asciiTheme="minorHAnsi" w:hAnsiTheme="minorHAnsi"/>
          <w:szCs w:val="24"/>
        </w:rPr>
        <w:t>The church has a code of behaviour for all those working with children and/or adults at risk so that everyone is shown the respect that is due to them:</w:t>
      </w:r>
    </w:p>
    <w:p w:rsidR="003B2FC6" w:rsidRPr="005D1E34"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5D1E34">
        <w:rPr>
          <w:rFonts w:asciiTheme="minorHAnsi" w:hAnsiTheme="minorHAnsi"/>
          <w:bCs/>
        </w:rPr>
        <w:t xml:space="preserve">Treat everyone with dignity and respect. </w:t>
      </w:r>
    </w:p>
    <w:p w:rsidR="003B2FC6" w:rsidRPr="0016603F"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Pr="007B433E">
        <w:rPr>
          <w:rFonts w:asciiTheme="minorHAnsi" w:hAnsiTheme="minorHAnsi"/>
          <w:bCs/>
        </w:rPr>
        <w:t>and ability appropriate language and tone of voice. Be aware of your body language and the effect you are having on the child</w:t>
      </w:r>
      <w:r w:rsidRPr="0016603F">
        <w:rPr>
          <w:rFonts w:asciiTheme="minorHAnsi" w:hAnsiTheme="minorHAnsi"/>
          <w:bCs/>
        </w:rPr>
        <w:t xml:space="preserve"> or adult at risk.</w:t>
      </w:r>
    </w:p>
    <w:p w:rsidR="003B2FC6" w:rsidRPr="006B58A8"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2B5D13">
        <w:rPr>
          <w:rFonts w:asciiTheme="minorHAnsi" w:hAnsiTheme="minorHAnsi"/>
          <w:bCs/>
        </w:rPr>
        <w:t>Listen well to everyone</w:t>
      </w:r>
      <w:r w:rsidRPr="007E5371">
        <w:rPr>
          <w:rFonts w:asciiTheme="minorHAnsi" w:hAnsiTheme="minorHAnsi"/>
          <w:bCs/>
        </w:rPr>
        <w:t xml:space="preserve">. Be careful not to assume you know what a child or adult at risk </w:t>
      </w:r>
      <w:r w:rsidRPr="00DB426E">
        <w:rPr>
          <w:rFonts w:asciiTheme="minorHAnsi" w:hAnsiTheme="minorHAnsi"/>
          <w:bCs/>
        </w:rPr>
        <w:t xml:space="preserve">is thinking or feeling. Listen to what is </w:t>
      </w:r>
      <w:r w:rsidRPr="002A0130">
        <w:rPr>
          <w:rFonts w:asciiTheme="minorHAnsi" w:hAnsiTheme="minorHAnsi"/>
          <w:bCs/>
        </w:rPr>
        <w:t xml:space="preserve">being spoken and how it is said. At the same time, observe the individual’s </w:t>
      </w:r>
      <w:r w:rsidRPr="00936F88">
        <w:rPr>
          <w:rFonts w:asciiTheme="minorHAnsi" w:hAnsiTheme="minorHAnsi"/>
          <w:bCs/>
        </w:rPr>
        <w:t xml:space="preserve">body language to better understand what is being said. </w:t>
      </w:r>
    </w:p>
    <w:p w:rsidR="003B2FC6" w:rsidRPr="006B58A8"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B58A8">
        <w:rPr>
          <w:rFonts w:asciiTheme="minorHAnsi" w:hAnsiTheme="minorHAnsi"/>
          <w:bCs/>
        </w:rPr>
        <w:t>Be aware of any physical contact you may have with a child or adult at risk and record it when necessary.  For instance, if you need to stop a fight, administer First Aid, give a hug to someone in distress, or protect yourself or others from danger.</w:t>
      </w:r>
    </w:p>
    <w:p w:rsidR="003B2FC6" w:rsidRPr="001E4953"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1E4953">
        <w:rPr>
          <w:rFonts w:asciiTheme="minorHAnsi" w:hAnsiTheme="minorHAnsi"/>
          <w:bCs/>
        </w:rPr>
        <w:t xml:space="preserve">Do not make sexually suggestive comments about or to a child or adult at risk, even in 'fun'. </w:t>
      </w:r>
    </w:p>
    <w:p w:rsidR="003B2FC6" w:rsidRPr="003D7CC0"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rsidR="003B2FC6" w:rsidRPr="005D1E34"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Pr>
          <w:rFonts w:asciiTheme="minorHAnsi" w:hAnsiTheme="minorHAnsi"/>
          <w:bCs/>
        </w:rPr>
        <w:t xml:space="preserve">or concerns </w:t>
      </w:r>
      <w:r w:rsidRPr="005D1E34">
        <w:rPr>
          <w:rFonts w:asciiTheme="minorHAnsi" w:hAnsiTheme="minorHAnsi"/>
          <w:bCs/>
        </w:rPr>
        <w:t>on a Safeguarding Incident Form</w:t>
      </w:r>
      <w:r>
        <w:rPr>
          <w:rFonts w:asciiTheme="minorHAnsi" w:hAnsiTheme="minorHAnsi"/>
          <w:bCs/>
        </w:rPr>
        <w:t xml:space="preserve"> (see Appendix 3)</w:t>
      </w:r>
      <w:r w:rsidRPr="005D1E34">
        <w:rPr>
          <w:rFonts w:asciiTheme="minorHAnsi" w:hAnsiTheme="minorHAnsi"/>
          <w:bCs/>
        </w:rPr>
        <w:t xml:space="preserve">.  Enter the names of all those present and anything of note which you observe, e.g. details of any fights broken up by the workers, allegations made, etc.  All workers who witnessed the incident, overheard it or responded in any way should record </w:t>
      </w:r>
      <w:r>
        <w:rPr>
          <w:rFonts w:asciiTheme="minorHAnsi" w:hAnsiTheme="minorHAnsi"/>
          <w:bCs/>
        </w:rPr>
        <w:t xml:space="preserve">the </w:t>
      </w:r>
      <w:r w:rsidRPr="005D1E34">
        <w:rPr>
          <w:rFonts w:asciiTheme="minorHAnsi" w:hAnsiTheme="minorHAnsi"/>
          <w:bCs/>
        </w:rPr>
        <w:t>details and sign and date the form.</w:t>
      </w:r>
    </w:p>
    <w:p w:rsidR="003B2FC6" w:rsidRDefault="003B2FC6" w:rsidP="003B2FC6">
      <w:pPr>
        <w:pStyle w:val="BodyText"/>
        <w:widowControl w:val="0"/>
        <w:spacing w:after="60" w:line="264" w:lineRule="auto"/>
        <w:rPr>
          <w:rFonts w:asciiTheme="minorHAnsi" w:hAnsiTheme="minorHAnsi"/>
          <w:szCs w:val="24"/>
        </w:rPr>
      </w:pPr>
    </w:p>
    <w:p w:rsidR="003B2FC6" w:rsidRPr="0069258D" w:rsidRDefault="003B2FC6" w:rsidP="003B2FC6">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Pr="0069258D">
        <w:rPr>
          <w:rFonts w:asciiTheme="minorHAnsi" w:hAnsiTheme="minorHAnsi"/>
          <w:szCs w:val="24"/>
        </w:rPr>
        <w:t>hen working with children:</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 the privacy of children when they are using the toilet or showering</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Pr>
          <w:rFonts w:asciiTheme="minorHAnsi" w:hAnsiTheme="minorHAnsi" w:cs="Calibri"/>
        </w:rPr>
        <w:t xml:space="preserve">assistance with </w:t>
      </w:r>
      <w:r w:rsidRPr="0069258D">
        <w:rPr>
          <w:rFonts w:asciiTheme="minorHAnsi" w:hAnsiTheme="minorHAnsi" w:cs="Calibri"/>
        </w:rPr>
        <w:t>personal care (</w:t>
      </w:r>
      <w:proofErr w:type="spellStart"/>
      <w:r w:rsidRPr="0069258D">
        <w:rPr>
          <w:rFonts w:asciiTheme="minorHAnsi" w:hAnsiTheme="minorHAnsi" w:cs="Calibri"/>
        </w:rPr>
        <w:t>eg.</w:t>
      </w:r>
      <w:proofErr w:type="spellEnd"/>
      <w:r w:rsidRPr="0069258D">
        <w:rPr>
          <w:rFonts w:asciiTheme="minorHAnsi" w:hAnsiTheme="minorHAnsi" w:cs="Calibri"/>
        </w:rPr>
        <w:t xml:space="preserve"> toileting) must be appropriate and related to the age of the child</w:t>
      </w:r>
      <w:r>
        <w:rPr>
          <w:rFonts w:asciiTheme="minorHAnsi" w:hAnsiTheme="minorHAnsi" w:cs="Calibri"/>
        </w:rPr>
        <w:t>,</w:t>
      </w:r>
      <w:r w:rsidRPr="0069258D">
        <w:rPr>
          <w:rFonts w:asciiTheme="minorHAnsi" w:hAnsiTheme="minorHAnsi" w:cs="Calibri"/>
        </w:rPr>
        <w:t xml:space="preserve"> whilst also accepting that some children have special needs.</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rough games involving physical contact between a worker and a child </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sexually provocative games </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without using physical punishment. There may, however, on the rare occasion be circumstances where a child needs to be restrained in order to protect them or a third person.</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Only invite children and young people to your home or on trips in groups and always make sure that another worker is present. </w:t>
      </w:r>
    </w:p>
    <w:p w:rsidR="003B2FC6" w:rsidRPr="0069258D"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Notify the </w:t>
      </w:r>
      <w:r>
        <w:rPr>
          <w:rFonts w:asciiTheme="minorHAnsi" w:hAnsiTheme="minorHAnsi"/>
          <w:szCs w:val="24"/>
        </w:rPr>
        <w:t>DPS</w:t>
      </w:r>
      <w:r w:rsidRPr="0069258D">
        <w:rPr>
          <w:rFonts w:asciiTheme="minorHAnsi" w:hAnsiTheme="minorHAnsi"/>
          <w:szCs w:val="24"/>
        </w:rPr>
        <w:t xml:space="preserve"> of any children’s trips which take place in the name of the church.  Parental permission must always be sought.</w:t>
      </w:r>
    </w:p>
    <w:p w:rsidR="003B2FC6"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Pr>
          <w:rFonts w:asciiTheme="minorHAnsi" w:hAnsiTheme="minorHAnsi"/>
          <w:szCs w:val="24"/>
        </w:rPr>
        <w:t xml:space="preserve">children or </w:t>
      </w:r>
      <w:r w:rsidRPr="0069258D">
        <w:rPr>
          <w:rFonts w:asciiTheme="minorHAnsi" w:hAnsiTheme="minorHAnsi"/>
          <w:szCs w:val="24"/>
        </w:rPr>
        <w:t xml:space="preserve">young people on your own.  Ensure that if transporting children as part of your church role, you have the correct insurance cover </w:t>
      </w:r>
      <w:r>
        <w:rPr>
          <w:rFonts w:asciiTheme="minorHAnsi" w:hAnsiTheme="minorHAnsi"/>
          <w:szCs w:val="24"/>
        </w:rPr>
        <w:t xml:space="preserve">in place </w:t>
      </w:r>
      <w:r w:rsidRPr="0069258D">
        <w:rPr>
          <w:rFonts w:asciiTheme="minorHAnsi" w:hAnsiTheme="minorHAnsi"/>
          <w:szCs w:val="24"/>
        </w:rPr>
        <w:t>as well as parental permission.</w:t>
      </w:r>
    </w:p>
    <w:p w:rsidR="003B2FC6" w:rsidRPr="00BF7D1E" w:rsidRDefault="003B2FC6" w:rsidP="003B2FC6">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rsidR="003B2FC6" w:rsidRPr="00BF7D1E" w:rsidRDefault="003B2FC6" w:rsidP="003B2FC6">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left working alone with children, young people or adults at risk, but should instead work as part of a team. If there are insufficient leaders for groups:</w:t>
      </w:r>
    </w:p>
    <w:p w:rsidR="003B2FC6" w:rsidRPr="0069258D" w:rsidRDefault="003B2FC6" w:rsidP="003B2FC6">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lastRenderedPageBreak/>
        <w:t xml:space="preserve">Internal doors should be left open.  </w:t>
      </w:r>
    </w:p>
    <w:p w:rsidR="003B2FC6" w:rsidRPr="0069258D" w:rsidRDefault="003B2FC6" w:rsidP="003B2FC6">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At least two people should be present before external doors are opened for an event.</w:t>
      </w:r>
    </w:p>
    <w:p w:rsidR="003B2FC6" w:rsidRPr="0069258D" w:rsidRDefault="003B2FC6" w:rsidP="003B2FC6">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rsidR="003B2FC6" w:rsidRDefault="003B2FC6" w:rsidP="003B2FC6">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 carrying out a Risk Assessment to record your findings.</w:t>
      </w:r>
    </w:p>
    <w:p w:rsidR="003B2FC6" w:rsidRDefault="003B2FC6" w:rsidP="003B2FC6">
      <w:pPr>
        <w:pStyle w:val="ListParagraph"/>
        <w:ind w:left="792"/>
        <w:rPr>
          <w:rFonts w:asciiTheme="minorHAnsi" w:hAnsiTheme="minorHAnsi" w:cs="Calibri"/>
          <w:szCs w:val="24"/>
        </w:rPr>
      </w:pPr>
    </w:p>
    <w:p w:rsidR="003B2FC6" w:rsidRPr="0069258D" w:rsidRDefault="003B2FC6" w:rsidP="003B2FC6">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with children or adults at risk, </w:t>
      </w:r>
      <w:r>
        <w:rPr>
          <w:rFonts w:asciiTheme="minorHAnsi" w:hAnsiTheme="minorHAnsi" w:cs="Calibri"/>
          <w:szCs w:val="24"/>
        </w:rPr>
        <w:t>they should:</w:t>
      </w:r>
    </w:p>
    <w:p w:rsidR="003B2FC6" w:rsidRPr="0069258D" w:rsidRDefault="003B2FC6" w:rsidP="003B2FC6">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Assess the risk of sending the child or adult at risk home.</w:t>
      </w:r>
    </w:p>
    <w:p w:rsidR="003B2FC6" w:rsidRPr="0069258D" w:rsidRDefault="003B2FC6" w:rsidP="003B2FC6">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p>
    <w:p w:rsidR="003B2FC6" w:rsidRDefault="003B2FC6" w:rsidP="003B2FC6">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 leaders as soon as possible.</w:t>
      </w:r>
    </w:p>
    <w:p w:rsidR="003B2FC6" w:rsidRPr="00BF7D1E" w:rsidRDefault="003B2FC6" w:rsidP="003B2FC6">
      <w:pPr>
        <w:spacing w:after="120" w:line="264" w:lineRule="auto"/>
        <w:rPr>
          <w:rFonts w:asciiTheme="minorHAnsi" w:hAnsiTheme="minorHAnsi" w:cs="Calibri"/>
          <w:szCs w:val="24"/>
        </w:rPr>
      </w:pPr>
      <w:r w:rsidRPr="00BF7D1E">
        <w:rPr>
          <w:rFonts w:asciiTheme="minorHAnsi" w:hAnsiTheme="minorHAnsi" w:cs="Calibri"/>
          <w:szCs w:val="24"/>
        </w:rPr>
        <w:t>If a child or adult at risk wants to talk on a one-to-one basis you should make sure that:</w:t>
      </w:r>
    </w:p>
    <w:p w:rsidR="003B2FC6" w:rsidRPr="0069258D" w:rsidRDefault="003B2FC6" w:rsidP="003B2FC6">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 present.</w:t>
      </w:r>
    </w:p>
    <w:p w:rsidR="003B2FC6" w:rsidRPr="0069258D" w:rsidRDefault="003B2FC6" w:rsidP="003B2FC6">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You leave the door open if you are in a room on your own.</w:t>
      </w:r>
    </w:p>
    <w:p w:rsidR="003B2FC6" w:rsidRDefault="003B2FC6" w:rsidP="003B2FC6">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Another team member knows where you are.</w:t>
      </w:r>
    </w:p>
    <w:p w:rsidR="003B2FC6" w:rsidRPr="0069258D" w:rsidRDefault="003B2FC6" w:rsidP="003B2FC6">
      <w:pPr>
        <w:spacing w:line="264" w:lineRule="auto"/>
        <w:ind w:left="720"/>
        <w:rPr>
          <w:rFonts w:asciiTheme="minorHAnsi" w:hAnsiTheme="minorHAnsi" w:cs="Calibri"/>
          <w:szCs w:val="24"/>
        </w:rPr>
      </w:pPr>
    </w:p>
    <w:p w:rsidR="003B2FC6" w:rsidRDefault="003B2FC6" w:rsidP="003B2FC6">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Pr>
          <w:rFonts w:asciiTheme="minorHAnsi" w:hAnsiTheme="minorHAnsi" w:cs="Calibri"/>
          <w:szCs w:val="24"/>
        </w:rPr>
        <w:t>,</w:t>
      </w:r>
      <w:r w:rsidRPr="0069258D">
        <w:rPr>
          <w:rFonts w:asciiTheme="minorHAnsi" w:hAnsiTheme="minorHAnsi" w:cs="Calibri"/>
          <w:szCs w:val="24"/>
        </w:rPr>
        <w:t xml:space="preserve"> or both. </w:t>
      </w:r>
      <w:r>
        <w:rPr>
          <w:rFonts w:asciiTheme="minorHAnsi" w:hAnsiTheme="minorHAnsi" w:cs="Calibri"/>
          <w:szCs w:val="24"/>
        </w:rPr>
        <w:t xml:space="preserve">See section 3.11 for recommended ratios. </w:t>
      </w:r>
      <w:r w:rsidRPr="0069258D">
        <w:rPr>
          <w:rFonts w:asciiTheme="minorHAnsi" w:hAnsiTheme="minorHAnsi" w:cs="Calibri"/>
          <w:szCs w:val="24"/>
        </w:rPr>
        <w:t>The only adults allowed to participate in children’s and adult at risk activities are those safely appointed and appropriately trained.  The leader of the activity should be aware of any other adults who are in the building whilst the activity is running.</w:t>
      </w:r>
    </w:p>
    <w:p w:rsidR="003B2FC6" w:rsidRPr="0069258D" w:rsidRDefault="003B2FC6" w:rsidP="003B2FC6">
      <w:pPr>
        <w:spacing w:line="264" w:lineRule="auto"/>
        <w:contextualSpacing/>
        <w:rPr>
          <w:rFonts w:asciiTheme="minorHAnsi" w:hAnsiTheme="minorHAnsi" w:cs="Calibri"/>
          <w:szCs w:val="24"/>
        </w:rPr>
      </w:pPr>
    </w:p>
    <w:p w:rsidR="003B2FC6" w:rsidRPr="0069258D" w:rsidRDefault="003B2FC6" w:rsidP="003B2FC6">
      <w:pPr>
        <w:spacing w:line="264" w:lineRule="auto"/>
        <w:rPr>
          <w:rFonts w:asciiTheme="minorHAnsi" w:hAnsiTheme="minorHAnsi" w:cs="Calibri"/>
          <w:szCs w:val="24"/>
        </w:rPr>
      </w:pPr>
      <w:r w:rsidRPr="0069258D">
        <w:rPr>
          <w:rFonts w:asciiTheme="minorHAnsi" w:hAnsiTheme="minorHAnsi" w:cs="Calibri"/>
          <w:szCs w:val="24"/>
        </w:rPr>
        <w:br w:type="page"/>
      </w:r>
    </w:p>
    <w:p w:rsidR="003B2FC6" w:rsidRPr="00072727" w:rsidRDefault="003B2FC6" w:rsidP="003B2FC6">
      <w:pPr>
        <w:pStyle w:val="Heading2"/>
      </w:pPr>
      <w:bookmarkStart w:id="29" w:name="_Toc497390722"/>
      <w:bookmarkStart w:id="30" w:name="_Toc497395403"/>
      <w:r w:rsidRPr="00072727">
        <w:lastRenderedPageBreak/>
        <w:t>SECTION 3 - BEST PRACTICE GUIDELINES</w:t>
      </w:r>
      <w:bookmarkEnd w:id="29"/>
      <w:bookmarkEnd w:id="30"/>
    </w:p>
    <w:p w:rsidR="003B2FC6" w:rsidRDefault="003B2FC6" w:rsidP="003B2FC6">
      <w:r>
        <w:t xml:space="preserve">The church is in an amazing position in society, with the opportunity to minister to individuals from the whole community, from the very young to the very old. These best practice guidelines are in place to help those working on behalf of the church to do it well, prioritising the safety and well-being of those they are working with.  Whilst this section is divided into adults and children, some aspects of good practice will overlap. </w:t>
      </w:r>
    </w:p>
    <w:p w:rsidR="003B2FC6" w:rsidRDefault="003B2FC6" w:rsidP="003B2FC6"/>
    <w:p w:rsidR="003B2FC6" w:rsidRDefault="003B2FC6" w:rsidP="003B2FC6">
      <w:pPr>
        <w:pStyle w:val="Heading3"/>
      </w:pPr>
      <w:bookmarkStart w:id="31" w:name="_Toc497390723"/>
      <w:bookmarkStart w:id="32" w:name="_Toc497395404"/>
      <w:r>
        <w:t xml:space="preserve">3.1 – </w:t>
      </w:r>
      <w:r w:rsidRPr="00A63FF3">
        <w:t>W</w:t>
      </w:r>
      <w:r>
        <w:t>ORKING WITH CHILDREN</w:t>
      </w:r>
      <w:bookmarkEnd w:id="31"/>
      <w:bookmarkEnd w:id="32"/>
    </w:p>
    <w:p w:rsidR="003B2FC6" w:rsidRPr="00072727" w:rsidRDefault="003B2FC6" w:rsidP="003B2FC6"/>
    <w:p w:rsidR="003B2FC6" w:rsidRPr="00AA6311" w:rsidRDefault="003B2FC6" w:rsidP="003B2FC6">
      <w:pPr>
        <w:pStyle w:val="Heading4"/>
      </w:pPr>
      <w:bookmarkStart w:id="33" w:name="_Toc497395405"/>
      <w:r w:rsidRPr="000C1DA6">
        <w:t>3.1.1 Ratios</w:t>
      </w:r>
      <w:bookmarkEnd w:id="33"/>
    </w:p>
    <w:p w:rsidR="003B2FC6" w:rsidRPr="0069258D" w:rsidRDefault="003B2FC6" w:rsidP="003B2FC6">
      <w:pPr>
        <w:widowControl w:val="0"/>
        <w:spacing w:after="60" w:line="264" w:lineRule="auto"/>
        <w:rPr>
          <w:rFonts w:asciiTheme="minorHAnsi" w:hAnsiTheme="minorHAnsi"/>
        </w:rPr>
      </w:pPr>
      <w:r w:rsidRPr="0069258D">
        <w:rPr>
          <w:rFonts w:asciiTheme="minorHAnsi" w:hAnsiTheme="minorHAnsi"/>
        </w:rPr>
        <w:t xml:space="preserve">When working with children the following recommended minimum ratios </w:t>
      </w:r>
      <w:r>
        <w:rPr>
          <w:rFonts w:asciiTheme="minorHAnsi" w:hAnsiTheme="minorHAnsi"/>
        </w:rPr>
        <w:t xml:space="preserve">of workers to children </w:t>
      </w:r>
      <w:r w:rsidRPr="0069258D">
        <w:rPr>
          <w:rFonts w:asciiTheme="minorHAnsi" w:hAnsiTheme="minorHAnsi"/>
        </w:rPr>
        <w:t>apply:</w:t>
      </w:r>
    </w:p>
    <w:tbl>
      <w:tblPr>
        <w:tblStyle w:val="BodyText2Char"/>
        <w:tblW w:w="9558" w:type="dxa"/>
        <w:tblLook w:val="0000" w:firstRow="0" w:lastRow="0" w:firstColumn="0" w:lastColumn="0" w:noHBand="0" w:noVBand="0"/>
      </w:tblPr>
      <w:tblGrid>
        <w:gridCol w:w="1930"/>
        <w:gridCol w:w="3560"/>
        <w:gridCol w:w="4068"/>
      </w:tblGrid>
      <w:tr w:rsidR="003B2FC6" w:rsidRPr="00A76447" w:rsidTr="003B2FC6">
        <w:trPr>
          <w:trHeight w:val="625"/>
        </w:trPr>
        <w:tc>
          <w:tcPr>
            <w:tcW w:w="1930" w:type="dxa"/>
            <w:shd w:val="clear" w:color="auto" w:fill="4472C4" w:themeFill="accent1"/>
          </w:tcPr>
          <w:p w:rsidR="003B2FC6" w:rsidRPr="000C1DA6" w:rsidRDefault="003B2FC6" w:rsidP="003B2FC6">
            <w:pPr>
              <w:pStyle w:val="BodyText"/>
              <w:widowControl w:val="0"/>
              <w:spacing w:line="264" w:lineRule="auto"/>
              <w:rPr>
                <w:rFonts w:asciiTheme="minorHAnsi" w:hAnsiTheme="minorHAnsi"/>
                <w:color w:val="FFFFFF" w:themeColor="background1"/>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60288" behindDoc="0" locked="0" layoutInCell="1" allowOverlap="1" wp14:anchorId="7395F924" wp14:editId="5B83E285">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7B5F" id="Control 14" o:spid="_x0000_s1026" style="position:absolute;margin-left:248.75pt;margin-top:1in;width:357.15pt;height:161.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4472C4" w:themeFill="accent1"/>
          </w:tcPr>
          <w:p w:rsidR="003B2FC6" w:rsidRPr="000C1DA6" w:rsidRDefault="003B2FC6" w:rsidP="003B2FC6">
            <w:pPr>
              <w:pStyle w:val="BodyText"/>
              <w:widowControl w:val="0"/>
              <w:spacing w:line="264" w:lineRule="auto"/>
              <w:rPr>
                <w:rFonts w:asciiTheme="minorHAnsi" w:hAnsiTheme="minorHAnsi"/>
                <w:color w:val="FFFFFF" w:themeColor="background1"/>
              </w:rPr>
            </w:pPr>
            <w:r w:rsidRPr="000C1DA6">
              <w:rPr>
                <w:rFonts w:asciiTheme="minorHAnsi" w:hAnsiTheme="minorHAnsi"/>
                <w:b/>
                <w:bCs/>
                <w:color w:val="FFFFFF" w:themeColor="background1"/>
              </w:rPr>
              <w:t>Recommended minimum ratio for INDOOR activities</w:t>
            </w:r>
          </w:p>
        </w:tc>
        <w:tc>
          <w:tcPr>
            <w:tcW w:w="4068" w:type="dxa"/>
            <w:shd w:val="clear" w:color="auto" w:fill="4472C4" w:themeFill="accent1"/>
          </w:tcPr>
          <w:p w:rsidR="003B2FC6" w:rsidRPr="000C1DA6" w:rsidRDefault="003B2FC6" w:rsidP="003B2FC6">
            <w:pPr>
              <w:pStyle w:val="BodyText"/>
              <w:widowControl w:val="0"/>
              <w:spacing w:line="264" w:lineRule="auto"/>
              <w:rPr>
                <w:rFonts w:asciiTheme="minorHAnsi" w:hAnsiTheme="minorHAnsi"/>
                <w:color w:val="FFFFFF" w:themeColor="background1"/>
              </w:rPr>
            </w:pPr>
            <w:r w:rsidRPr="000C1DA6">
              <w:rPr>
                <w:rFonts w:asciiTheme="minorHAnsi" w:hAnsiTheme="minorHAnsi"/>
                <w:b/>
                <w:bCs/>
                <w:color w:val="FFFFFF" w:themeColor="background1"/>
              </w:rPr>
              <w:t>Recommended minimum ratio for OUTDOOR activities</w:t>
            </w:r>
          </w:p>
        </w:tc>
      </w:tr>
      <w:tr w:rsidR="003B2FC6" w:rsidRPr="0069258D" w:rsidTr="003B2FC6">
        <w:trPr>
          <w:trHeight w:val="410"/>
        </w:trPr>
        <w:tc>
          <w:tcPr>
            <w:tcW w:w="1930" w:type="dxa"/>
            <w:shd w:val="clear" w:color="auto" w:fill="auto"/>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0 – 2 years</w:t>
            </w:r>
          </w:p>
        </w:tc>
        <w:tc>
          <w:tcPr>
            <w:tcW w:w="356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1:3 (minimum 2)</w:t>
            </w:r>
          </w:p>
        </w:tc>
        <w:tc>
          <w:tcPr>
            <w:tcW w:w="4068" w:type="dxa"/>
            <w:shd w:val="clear" w:color="auto" w:fill="auto"/>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1:3 (minimum 2)</w:t>
            </w:r>
          </w:p>
        </w:tc>
      </w:tr>
      <w:tr w:rsidR="003B2FC6" w:rsidRPr="0069258D" w:rsidTr="003B2FC6">
        <w:trPr>
          <w:trHeight w:val="311"/>
        </w:trPr>
        <w:tc>
          <w:tcPr>
            <w:tcW w:w="193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3 years</w:t>
            </w:r>
          </w:p>
        </w:tc>
        <w:tc>
          <w:tcPr>
            <w:tcW w:w="356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1:4 (minimum 2)</w:t>
            </w:r>
          </w:p>
        </w:tc>
        <w:tc>
          <w:tcPr>
            <w:tcW w:w="4068"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1:4 (minimum 2)</w:t>
            </w:r>
          </w:p>
        </w:tc>
      </w:tr>
      <w:tr w:rsidR="003B2FC6" w:rsidRPr="0069258D" w:rsidTr="003B2FC6">
        <w:trPr>
          <w:trHeight w:val="412"/>
        </w:trPr>
        <w:tc>
          <w:tcPr>
            <w:tcW w:w="1930" w:type="dxa"/>
            <w:shd w:val="clear" w:color="auto" w:fill="auto"/>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4 – 7 years</w:t>
            </w:r>
          </w:p>
        </w:tc>
        <w:tc>
          <w:tcPr>
            <w:tcW w:w="356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1:8 (minimum 2)</w:t>
            </w:r>
          </w:p>
        </w:tc>
        <w:tc>
          <w:tcPr>
            <w:tcW w:w="4068" w:type="dxa"/>
            <w:shd w:val="clear" w:color="auto" w:fill="auto"/>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1:6 (minimum 2)</w:t>
            </w:r>
          </w:p>
        </w:tc>
      </w:tr>
      <w:tr w:rsidR="003B2FC6" w:rsidRPr="0069258D" w:rsidTr="003B2FC6">
        <w:trPr>
          <w:trHeight w:val="1178"/>
        </w:trPr>
        <w:tc>
          <w:tcPr>
            <w:tcW w:w="193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8 – 12 years</w:t>
            </w:r>
          </w:p>
        </w:tc>
        <w:tc>
          <w:tcPr>
            <w:tcW w:w="356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 for the first 8, then one for every additional ten children (preferably one of each gender) with an extra adult for every 10 additional children</w:t>
            </w:r>
          </w:p>
        </w:tc>
        <w:tc>
          <w:tcPr>
            <w:tcW w:w="4068"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2 adults for up to 15 children (preferably one of each gender) with an extra adult for every 8 additional children</w:t>
            </w:r>
          </w:p>
        </w:tc>
      </w:tr>
      <w:tr w:rsidR="003B2FC6" w:rsidRPr="0069258D" w:rsidTr="003B2FC6">
        <w:trPr>
          <w:trHeight w:val="1209"/>
        </w:trPr>
        <w:tc>
          <w:tcPr>
            <w:tcW w:w="1930" w:type="dxa"/>
            <w:shd w:val="clear" w:color="auto" w:fill="auto"/>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13 years and over</w:t>
            </w:r>
          </w:p>
        </w:tc>
        <w:tc>
          <w:tcPr>
            <w:tcW w:w="3560" w:type="dxa"/>
          </w:tcPr>
          <w:p w:rsidR="003B2FC6" w:rsidRPr="0069258D" w:rsidRDefault="003B2FC6" w:rsidP="003B2FC6">
            <w:pPr>
              <w:pStyle w:val="BodyText"/>
              <w:widowControl w:val="0"/>
              <w:spacing w:line="264" w:lineRule="auto"/>
              <w:rPr>
                <w:rFonts w:asciiTheme="minorHAnsi" w:hAnsiTheme="minorHAnsi"/>
              </w:rPr>
            </w:pPr>
            <w:r w:rsidRPr="0069258D">
              <w:rPr>
                <w:rFonts w:asciiTheme="minorHAnsi" w:hAnsiTheme="minorHAnsi"/>
              </w:rPr>
              <w:t>2 adults for up to 20 children (preferably one of each gender) with an extra adult for every 10 additional children</w:t>
            </w:r>
          </w:p>
        </w:tc>
        <w:tc>
          <w:tcPr>
            <w:tcW w:w="4068" w:type="dxa"/>
            <w:shd w:val="clear" w:color="auto" w:fill="auto"/>
          </w:tcPr>
          <w:p w:rsidR="003B2FC6" w:rsidRPr="0069258D" w:rsidRDefault="003B2FC6" w:rsidP="003B2FC6">
            <w:pPr>
              <w:pStyle w:val="BodyText"/>
              <w:widowControl w:val="0"/>
              <w:spacing w:after="240" w:line="264" w:lineRule="auto"/>
              <w:rPr>
                <w:rFonts w:asciiTheme="minorHAnsi" w:hAnsiTheme="minorHAnsi"/>
              </w:rPr>
            </w:pPr>
            <w:r w:rsidRPr="0069258D">
              <w:rPr>
                <w:rFonts w:asciiTheme="minorHAnsi" w:hAnsiTheme="minorHAnsi"/>
              </w:rPr>
              <w:t>2 adults for up to 20 children (preferably one of each gender) with an extra adult for every 10 additional children</w:t>
            </w:r>
          </w:p>
        </w:tc>
      </w:tr>
    </w:tbl>
    <w:p w:rsidR="003B2FC6" w:rsidRDefault="003B2FC6" w:rsidP="003B2FC6">
      <w:pPr>
        <w:widowControl w:val="0"/>
        <w:spacing w:line="264" w:lineRule="auto"/>
        <w:rPr>
          <w:rFonts w:asciiTheme="minorHAnsi" w:hAnsiTheme="minorHAnsi"/>
        </w:rPr>
      </w:pPr>
    </w:p>
    <w:p w:rsidR="003B2FC6" w:rsidRPr="0069258D" w:rsidRDefault="003B2FC6" w:rsidP="003B2FC6">
      <w:pPr>
        <w:widowControl w:val="0"/>
        <w:rPr>
          <w:rFonts w:asciiTheme="minorHAnsi" w:hAnsiTheme="minorHAnsi"/>
        </w:rPr>
      </w:pPr>
      <w:r w:rsidRPr="0069258D">
        <w:rPr>
          <w:rFonts w:asciiTheme="minorHAnsi" w:hAnsiTheme="minorHAnsi"/>
        </w:rPr>
        <w:t xml:space="preserve">This does not take into account special circumstances such as behavioural issues, developmental issues, disability and so on, which may mean an increase to the recommended ratios.  In calculating the ratios of workers to children, young leaders who are under the age of 18 should be counted as one of the children, not one of the </w:t>
      </w:r>
      <w:r>
        <w:rPr>
          <w:rFonts w:asciiTheme="minorHAnsi" w:hAnsiTheme="minorHAnsi"/>
        </w:rPr>
        <w:t>workers</w:t>
      </w:r>
      <w:r w:rsidRPr="0069258D">
        <w:rPr>
          <w:rFonts w:asciiTheme="minorHAnsi" w:hAnsiTheme="minorHAnsi"/>
        </w:rPr>
        <w:t>.</w:t>
      </w:r>
    </w:p>
    <w:p w:rsidR="003B2FC6" w:rsidRPr="00A63FF3" w:rsidRDefault="003B2FC6" w:rsidP="003B2FC6">
      <w:bookmarkStart w:id="34" w:name="_Ref182126647"/>
      <w:bookmarkStart w:id="35" w:name="_Toc189722701"/>
      <w:bookmarkStart w:id="36" w:name="_Toc189723618"/>
      <w:bookmarkStart w:id="37" w:name="_Toc201118131"/>
    </w:p>
    <w:p w:rsidR="003B2FC6" w:rsidRPr="00A63FF3" w:rsidRDefault="003B2FC6" w:rsidP="003B2FC6">
      <w:pPr>
        <w:pStyle w:val="Heading4"/>
      </w:pPr>
      <w:bookmarkStart w:id="38" w:name="_Toc497395406"/>
      <w:r>
        <w:t xml:space="preserve">3.1.2 </w:t>
      </w:r>
      <w:r w:rsidRPr="00A63FF3">
        <w:t>Children with Special Needs</w:t>
      </w:r>
      <w:bookmarkEnd w:id="34"/>
      <w:bookmarkEnd w:id="35"/>
      <w:bookmarkEnd w:id="36"/>
      <w:bookmarkEnd w:id="37"/>
      <w:bookmarkEnd w:id="38"/>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 etc, and may have limited understanding and behave in a non-age</w:t>
      </w:r>
      <w:r>
        <w:rPr>
          <w:rFonts w:asciiTheme="minorHAnsi" w:hAnsiTheme="minorHAnsi" w:cs="Calibri"/>
        </w:rPr>
        <w:t>-</w:t>
      </w:r>
      <w:r w:rsidRPr="0069258D">
        <w:rPr>
          <w:rFonts w:asciiTheme="minorHAnsi" w:hAnsiTheme="minorHAnsi" w:cs="Calibri"/>
        </w:rPr>
        <w:t>appropriate way.  It is good practice to speak with the parents/carers of children/young people with special needs and find out from them how best to assist the child or young person.</w:t>
      </w:r>
    </w:p>
    <w:p w:rsidR="003B2FC6" w:rsidRPr="0069258D" w:rsidRDefault="003B2FC6" w:rsidP="003B2FC6">
      <w:pPr>
        <w:rPr>
          <w:rFonts w:asciiTheme="minorHAnsi" w:hAnsiTheme="minorHAnsi" w:cs="Calibri"/>
        </w:rPr>
      </w:pPr>
    </w:p>
    <w:p w:rsidR="003B2FC6" w:rsidRPr="00A63FF3" w:rsidRDefault="003B2FC6" w:rsidP="003B2FC6">
      <w:pPr>
        <w:pStyle w:val="Heading4"/>
      </w:pPr>
      <w:bookmarkStart w:id="39" w:name="_Toc497395407"/>
      <w:r>
        <w:t xml:space="preserve">3.1.3 </w:t>
      </w:r>
      <w:r w:rsidRPr="00A63FF3">
        <w:t>Visiting Children or Young People at Home</w:t>
      </w:r>
      <w:bookmarkEnd w:id="39"/>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It is unlikely that workers will need to make pastoral visits to children and their families at home on behalf of the church.  If a situation occurs where it is needed then it should be done in pairs, and with the prior agreement of the Minister. </w:t>
      </w:r>
    </w:p>
    <w:p w:rsidR="003B2FC6" w:rsidRPr="0069258D" w:rsidRDefault="003B2FC6" w:rsidP="003B2FC6">
      <w:pPr>
        <w:spacing w:line="264" w:lineRule="auto"/>
        <w:rPr>
          <w:rFonts w:asciiTheme="minorHAnsi" w:hAnsiTheme="minorHAnsi" w:cs="Calibri"/>
        </w:rPr>
      </w:pPr>
    </w:p>
    <w:p w:rsidR="003B2FC6" w:rsidRPr="00A63FF3" w:rsidRDefault="003B2FC6" w:rsidP="003B2FC6">
      <w:pPr>
        <w:pStyle w:val="Heading4"/>
      </w:pPr>
      <w:bookmarkStart w:id="40" w:name="_Toc201118132"/>
      <w:bookmarkStart w:id="41" w:name="_Toc497395408"/>
      <w:r>
        <w:lastRenderedPageBreak/>
        <w:t xml:space="preserve">3.1.4 </w:t>
      </w:r>
      <w:r w:rsidRPr="00A63FF3">
        <w:t xml:space="preserve">Children </w:t>
      </w:r>
      <w:bookmarkEnd w:id="40"/>
      <w:r w:rsidRPr="00A63FF3">
        <w:t>with no adult supervision</w:t>
      </w:r>
      <w:bookmarkEnd w:id="41"/>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Pr>
          <w:rFonts w:asciiTheme="minorHAnsi" w:hAnsiTheme="minorHAnsi" w:cs="Calibri"/>
        </w:rPr>
        <w:t>/carers</w:t>
      </w:r>
      <w:r w:rsidRPr="0069258D">
        <w:rPr>
          <w:rFonts w:asciiTheme="minorHAnsi" w:hAnsiTheme="minorHAnsi" w:cs="Calibri"/>
        </w:rPr>
        <w:t>, workers will:</w:t>
      </w:r>
    </w:p>
    <w:p w:rsidR="003B2FC6" w:rsidRPr="0069258D" w:rsidRDefault="003B2FC6" w:rsidP="003B2FC6">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address and telephone number.</w:t>
      </w:r>
    </w:p>
    <w:p w:rsidR="003B2FC6" w:rsidRPr="0069258D" w:rsidRDefault="003B2FC6" w:rsidP="003B2FC6">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Record their visit in a register.</w:t>
      </w:r>
    </w:p>
    <w:p w:rsidR="003B2FC6" w:rsidRPr="0069258D" w:rsidRDefault="003B2FC6" w:rsidP="003B2FC6">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they are.  Where possible, phone and make contact.</w:t>
      </w:r>
    </w:p>
    <w:p w:rsidR="003B2FC6" w:rsidRPr="0069258D" w:rsidRDefault="003B2FC6" w:rsidP="003B2FC6">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interrogating the child, find out as soon as possible whether they have any specific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rsidR="003B2FC6" w:rsidRPr="0069258D" w:rsidRDefault="003B2FC6" w:rsidP="003B2FC6">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rsidR="003B2FC6" w:rsidRPr="0069258D" w:rsidRDefault="003B2FC6" w:rsidP="003B2FC6">
      <w:pPr>
        <w:ind w:left="720"/>
        <w:contextualSpacing/>
        <w:rPr>
          <w:rFonts w:asciiTheme="minorHAnsi" w:hAnsiTheme="minorHAnsi" w:cs="Calibri"/>
          <w:szCs w:val="24"/>
        </w:rPr>
      </w:pPr>
    </w:p>
    <w:p w:rsidR="003B2FC6" w:rsidRPr="00A63FF3" w:rsidRDefault="003B2FC6" w:rsidP="003B2FC6">
      <w:pPr>
        <w:pStyle w:val="Heading4"/>
      </w:pPr>
      <w:bookmarkStart w:id="42" w:name="_Toc497395409"/>
      <w:r>
        <w:t xml:space="preserve">3.1.5 </w:t>
      </w:r>
      <w:r w:rsidRPr="00A63FF3">
        <w:t>Mentoring</w:t>
      </w:r>
      <w:bookmarkEnd w:id="42"/>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If a worker is working </w:t>
      </w:r>
      <w:r>
        <w:rPr>
          <w:rFonts w:asciiTheme="minorHAnsi" w:hAnsiTheme="minorHAnsi" w:cs="Calibri"/>
        </w:rPr>
        <w:t xml:space="preserve">with a young person </w:t>
      </w:r>
      <w:r w:rsidRPr="0069258D">
        <w:rPr>
          <w:rFonts w:asciiTheme="minorHAnsi" w:hAnsiTheme="minorHAnsi" w:cs="Calibri"/>
        </w:rPr>
        <w:t>as part of the recognised church mentoring programme:</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people involved in mentoring are required to sign a letter to say they are aware that the mentoring is happening and who it is with.</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mentoring meeting should have an agreed start and end time and someone should be aware that a meeting is taking place and where it is being held.</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basic record should be kept of dates of significant meetings</w:t>
      </w:r>
      <w:r>
        <w:rPr>
          <w:rFonts w:asciiTheme="minorHAnsi" w:hAnsiTheme="minorHAnsi" w:cs="Calibri"/>
          <w:szCs w:val="24"/>
        </w:rPr>
        <w:t xml:space="preserve"> and any</w:t>
      </w:r>
      <w:r w:rsidRPr="0069258D">
        <w:rPr>
          <w:rFonts w:asciiTheme="minorHAnsi" w:hAnsiTheme="minorHAnsi" w:cs="Calibri"/>
          <w:szCs w:val="24"/>
        </w:rPr>
        <w:t xml:space="preserve"> text messages </w:t>
      </w:r>
      <w:r>
        <w:rPr>
          <w:rFonts w:asciiTheme="minorHAnsi" w:hAnsiTheme="minorHAnsi" w:cs="Calibri"/>
          <w:szCs w:val="24"/>
        </w:rPr>
        <w:t>or</w:t>
      </w:r>
      <w:r w:rsidRPr="0069258D">
        <w:rPr>
          <w:rFonts w:asciiTheme="minorHAnsi" w:hAnsiTheme="minorHAnsi" w:cs="Calibri"/>
          <w:szCs w:val="24"/>
        </w:rPr>
        <w:t xml:space="preserve"> emails. </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Appropriate boundaries should be put in place in regard to times and demand</w:t>
      </w:r>
      <w:r>
        <w:rPr>
          <w:rFonts w:asciiTheme="minorHAnsi" w:hAnsiTheme="minorHAnsi" w:cs="Calibri"/>
          <w:szCs w:val="24"/>
        </w:rPr>
        <w:t xml:space="preserve">, </w:t>
      </w:r>
      <w:proofErr w:type="spellStart"/>
      <w:r>
        <w:rPr>
          <w:rFonts w:asciiTheme="minorHAnsi" w:hAnsiTheme="minorHAnsi" w:cs="Calibri"/>
          <w:szCs w:val="24"/>
        </w:rPr>
        <w:t>ie</w:t>
      </w:r>
      <w:proofErr w:type="spellEnd"/>
      <w:r>
        <w:rPr>
          <w:rFonts w:asciiTheme="minorHAnsi" w:hAnsiTheme="minorHAnsi" w:cs="Calibri"/>
          <w:szCs w:val="24"/>
        </w:rPr>
        <w:t xml:space="preserve"> </w:t>
      </w:r>
      <w:r w:rsidRPr="0069258D">
        <w:rPr>
          <w:rFonts w:asciiTheme="minorHAnsi" w:hAnsiTheme="minorHAnsi" w:cs="Calibri"/>
          <w:szCs w:val="24"/>
        </w:rPr>
        <w:t>not phoning or texting late at night, etc.</w:t>
      </w:r>
    </w:p>
    <w:p w:rsidR="003B2FC6" w:rsidRPr="0069258D" w:rsidRDefault="003B2FC6" w:rsidP="003B2FC6">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written record should be kept of issues/decisions discussed at meetings.</w:t>
      </w:r>
    </w:p>
    <w:p w:rsidR="003B2FC6" w:rsidRPr="0069258D" w:rsidRDefault="003B2FC6" w:rsidP="003B2FC6">
      <w:pPr>
        <w:contextualSpacing/>
        <w:rPr>
          <w:rFonts w:asciiTheme="minorHAnsi" w:hAnsiTheme="minorHAnsi" w:cs="Calibri"/>
          <w:szCs w:val="24"/>
        </w:rPr>
      </w:pPr>
    </w:p>
    <w:p w:rsidR="003B2FC6" w:rsidRPr="00A63FF3" w:rsidRDefault="003B2FC6" w:rsidP="003B2FC6">
      <w:pPr>
        <w:pStyle w:val="Heading4"/>
      </w:pPr>
      <w:bookmarkStart w:id="43" w:name="_Toc497395410"/>
      <w:r>
        <w:t xml:space="preserve">3.1.6 </w:t>
      </w:r>
      <w:r w:rsidRPr="00A63FF3">
        <w:t>Peer Group Activities for Young People</w:t>
      </w:r>
      <w:bookmarkEnd w:id="43"/>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Pr>
          <w:rFonts w:asciiTheme="minorHAnsi" w:hAnsiTheme="minorHAnsi" w:cs="Calibri"/>
        </w:rPr>
        <w:t xml:space="preserve">safer </w:t>
      </w:r>
      <w:r w:rsidRPr="0069258D">
        <w:rPr>
          <w:rFonts w:asciiTheme="minorHAnsi" w:hAnsiTheme="minorHAnsi" w:cs="Calibri"/>
        </w:rPr>
        <w:t xml:space="preserve">recruitment procedures.  It is accepted that groups aged 16+ may benefit from being led and run by peers.  In this situation, adult leaders will contribute to programme planning and reviews and will always be </w:t>
      </w:r>
      <w:r>
        <w:rPr>
          <w:rFonts w:asciiTheme="minorHAnsi" w:hAnsiTheme="minorHAnsi" w:cs="Calibri"/>
        </w:rPr>
        <w:t xml:space="preserve">present to oversee any </w:t>
      </w:r>
      <w:r w:rsidRPr="0069258D">
        <w:rPr>
          <w:rFonts w:asciiTheme="minorHAnsi" w:hAnsiTheme="minorHAnsi" w:cs="Calibri"/>
        </w:rPr>
        <w:t>peer-led activities tak</w:t>
      </w:r>
      <w:r>
        <w:rPr>
          <w:rFonts w:asciiTheme="minorHAnsi" w:hAnsiTheme="minorHAnsi" w:cs="Calibri"/>
        </w:rPr>
        <w:t>ing</w:t>
      </w:r>
      <w:r w:rsidRPr="0069258D">
        <w:rPr>
          <w:rFonts w:asciiTheme="minorHAnsi" w:hAnsiTheme="minorHAnsi" w:cs="Calibri"/>
        </w:rPr>
        <w:t xml:space="preserve"> place. </w:t>
      </w:r>
    </w:p>
    <w:p w:rsidR="003B2FC6" w:rsidRPr="0069258D" w:rsidRDefault="003B2FC6" w:rsidP="003B2FC6">
      <w:pPr>
        <w:rPr>
          <w:rFonts w:asciiTheme="minorHAnsi" w:hAnsiTheme="minorHAnsi" w:cs="Calibri"/>
        </w:rPr>
      </w:pPr>
    </w:p>
    <w:p w:rsidR="003B2FC6" w:rsidRPr="00A63FF3" w:rsidRDefault="003B2FC6" w:rsidP="003B2FC6">
      <w:pPr>
        <w:pStyle w:val="Heading4"/>
      </w:pPr>
      <w:bookmarkStart w:id="44" w:name="_Toc497395411"/>
      <w:r>
        <w:t xml:space="preserve">3.1.7 </w:t>
      </w:r>
      <w:r w:rsidRPr="00A63FF3">
        <w:t>Physical Contact</w:t>
      </w:r>
      <w:bookmarkEnd w:id="44"/>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Keep everything public.  A hug within a group context is very different from one behind closed doors.</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avoid any physical activity that is, or may be thought to be, sexually stimulating to the adult or the child.</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Pr>
          <w:rFonts w:asciiTheme="minorHAnsi" w:hAnsiTheme="minorHAnsi" w:cs="Calibri"/>
          <w:szCs w:val="24"/>
        </w:rPr>
        <w:t xml:space="preserve">their </w:t>
      </w:r>
      <w:r w:rsidRPr="0069258D">
        <w:rPr>
          <w:rFonts w:asciiTheme="minorHAnsi" w:hAnsiTheme="minorHAnsi" w:cs="Calibri"/>
          <w:szCs w:val="24"/>
        </w:rPr>
        <w:t>personal dignity.</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Pr>
          <w:rFonts w:asciiTheme="minorHAnsi" w:hAnsiTheme="minorHAnsi" w:cs="Calibri"/>
          <w:szCs w:val="24"/>
        </w:rPr>
        <w:t xml:space="preserve">such as </w:t>
      </w:r>
      <w:r w:rsidRPr="0069258D">
        <w:rPr>
          <w:rFonts w:asciiTheme="minorHAnsi" w:hAnsiTheme="minorHAnsi" w:cs="Calibri"/>
          <w:szCs w:val="24"/>
        </w:rPr>
        <w:t>when they need medical attention.</w:t>
      </w:r>
    </w:p>
    <w:p w:rsidR="003B2FC6" w:rsidRPr="0069258D"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When giving first aid (or applying sun cream, etc), workers should encourage the child to do what they can manage themselves, but consider the child's best interests and give appropriate help where necessary. </w:t>
      </w:r>
    </w:p>
    <w:p w:rsidR="003B2FC6" w:rsidRDefault="003B2FC6" w:rsidP="003B2FC6">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lastRenderedPageBreak/>
        <w:t xml:space="preserve">Team members should monitor one another in the area of physical contact. They </w:t>
      </w:r>
      <w:r>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be misunderstood or misconstrued.</w:t>
      </w:r>
    </w:p>
    <w:p w:rsidR="003B2FC6" w:rsidRDefault="003B2FC6" w:rsidP="003B2FC6">
      <w:pPr>
        <w:pStyle w:val="Heading3"/>
      </w:pPr>
    </w:p>
    <w:p w:rsidR="003B2FC6" w:rsidRPr="00D07429" w:rsidRDefault="003B2FC6" w:rsidP="003B2FC6">
      <w:pPr>
        <w:pStyle w:val="Heading4"/>
      </w:pPr>
      <w:bookmarkStart w:id="45" w:name="_Toc497395412"/>
      <w:r w:rsidRPr="00D07429">
        <w:t>3.1.8 Electronic Communications - Cyber Safety</w:t>
      </w:r>
      <w:bookmarkEnd w:id="45"/>
    </w:p>
    <w:p w:rsidR="003B2FC6" w:rsidRDefault="003B2FC6" w:rsidP="003B2FC6">
      <w:pPr>
        <w:spacing w:line="264" w:lineRule="auto"/>
        <w:rPr>
          <w:rFonts w:asciiTheme="minorHAnsi" w:hAnsiTheme="minorHAnsi"/>
          <w:b/>
        </w:rPr>
      </w:pPr>
      <w:bookmarkStart w:id="46" w:name="_Toc189722703"/>
      <w:bookmarkStart w:id="47" w:name="_Toc189723620"/>
      <w:bookmarkStart w:id="48" w:name="_Toc201118145"/>
      <w:r w:rsidRPr="0069258D">
        <w:rPr>
          <w:rFonts w:asciiTheme="minorHAnsi" w:hAnsiTheme="minorHAnsi"/>
          <w:b/>
        </w:rPr>
        <w:t>Modern Technologies and Safe Communication</w:t>
      </w:r>
      <w:bookmarkEnd w:id="46"/>
      <w:bookmarkEnd w:id="47"/>
      <w:bookmarkEnd w:id="48"/>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Pr>
          <w:rFonts w:asciiTheme="minorHAnsi" w:hAnsiTheme="minorHAnsi" w:cs="Calibri"/>
        </w:rPr>
        <w:t xml:space="preserve">such </w:t>
      </w:r>
      <w:r w:rsidRPr="0069258D">
        <w:rPr>
          <w:rFonts w:asciiTheme="minorHAnsi" w:hAnsiTheme="minorHAnsi" w:cs="Calibri"/>
        </w:rPr>
        <w:t xml:space="preserve">as </w:t>
      </w:r>
      <w:r>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Pr>
          <w:rFonts w:asciiTheme="minorHAnsi" w:hAnsiTheme="minorHAnsi" w:cs="Calibri"/>
        </w:rPr>
        <w:t>.</w:t>
      </w:r>
      <w:r w:rsidRPr="0069258D">
        <w:rPr>
          <w:rFonts w:asciiTheme="minorHAnsi" w:hAnsiTheme="minorHAnsi" w:cs="Calibri"/>
        </w:rPr>
        <w:t xml:space="preserve"> </w:t>
      </w:r>
      <w:r>
        <w:rPr>
          <w:rFonts w:asciiTheme="minorHAnsi" w:hAnsiTheme="minorHAnsi" w:cs="Calibri"/>
        </w:rPr>
        <w:t xml:space="preserve">It </w:t>
      </w:r>
      <w:r w:rsidRPr="0069258D">
        <w:rPr>
          <w:rFonts w:asciiTheme="minorHAnsi" w:hAnsiTheme="minorHAnsi" w:cs="Calibri"/>
        </w:rPr>
        <w:t xml:space="preserve">should also include the expectations of the </w:t>
      </w:r>
      <w:r>
        <w:rPr>
          <w:rFonts w:asciiTheme="minorHAnsi" w:hAnsiTheme="minorHAnsi" w:cs="Calibri"/>
        </w:rPr>
        <w:t>c</w:t>
      </w:r>
      <w:r w:rsidRPr="0069258D">
        <w:rPr>
          <w:rFonts w:asciiTheme="minorHAnsi" w:hAnsiTheme="minorHAnsi" w:cs="Calibri"/>
        </w:rPr>
        <w:t>hurch in relation to their use.  On the general consent form, parents/carers sign to agree that the young person can receive such communications.</w:t>
      </w:r>
    </w:p>
    <w:p w:rsidR="003B2FC6" w:rsidRDefault="003B2FC6" w:rsidP="003B2FC6">
      <w:pPr>
        <w:spacing w:line="264" w:lineRule="auto"/>
        <w:rPr>
          <w:rFonts w:asciiTheme="minorHAnsi" w:hAnsiTheme="minorHAnsi" w:cs="Calibri"/>
        </w:rPr>
      </w:pPr>
    </w:p>
    <w:p w:rsidR="003B2FC6" w:rsidRPr="0069258D" w:rsidRDefault="003B2FC6" w:rsidP="003B2FC6">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rsidR="003B2FC6" w:rsidRPr="0069258D" w:rsidRDefault="003B2FC6" w:rsidP="003B2FC6">
      <w:pPr>
        <w:spacing w:line="264" w:lineRule="auto"/>
        <w:rPr>
          <w:rFonts w:asciiTheme="minorHAnsi" w:hAnsiTheme="minorHAnsi" w:cs="Calibri"/>
        </w:rPr>
      </w:pP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children aged 11 years and younger.  For more information on cyber safety, please refer to the </w:t>
      </w:r>
      <w:r w:rsidRPr="00FA7BB8">
        <w:rPr>
          <w:rFonts w:asciiTheme="minorHAnsi" w:hAnsiTheme="minorHAnsi" w:cs="Calibri"/>
        </w:rPr>
        <w:t>Baptist Union</w:t>
      </w:r>
      <w:r w:rsidRPr="00192E69">
        <w:rPr>
          <w:rFonts w:asciiTheme="minorHAnsi" w:hAnsiTheme="minorHAnsi" w:cs="Calibri"/>
        </w:rPr>
        <w:t xml:space="preserve"> of Great Britain</w:t>
      </w:r>
      <w:r>
        <w:rPr>
          <w:rFonts w:asciiTheme="minorHAnsi" w:hAnsiTheme="minorHAnsi" w:cs="Calibri"/>
        </w:rPr>
        <w:t xml:space="preserve"> </w:t>
      </w:r>
      <w:r w:rsidRPr="0069258D">
        <w:rPr>
          <w:rFonts w:asciiTheme="minorHAnsi" w:hAnsiTheme="minorHAnsi" w:cs="Calibri"/>
          <w:b/>
          <w:i/>
        </w:rPr>
        <w:t>Cyber Safety</w:t>
      </w:r>
      <w:r>
        <w:rPr>
          <w:rFonts w:asciiTheme="minorHAnsi" w:hAnsiTheme="minorHAnsi" w:cs="Calibri"/>
          <w:b/>
          <w:i/>
        </w:rPr>
        <w:t xml:space="preserve"> Guide</w:t>
      </w:r>
      <w:r w:rsidRPr="0069258D">
        <w:rPr>
          <w:rFonts w:asciiTheme="minorHAnsi" w:hAnsiTheme="minorHAnsi" w:cs="Calibri"/>
        </w:rPr>
        <w:t>, which can be found on their website.</w:t>
      </w:r>
    </w:p>
    <w:p w:rsidR="003B2FC6" w:rsidRPr="0069258D" w:rsidRDefault="003B2FC6" w:rsidP="003B2FC6">
      <w:pPr>
        <w:spacing w:line="264" w:lineRule="auto"/>
        <w:rPr>
          <w:rFonts w:asciiTheme="minorHAnsi" w:hAnsiTheme="minorHAnsi"/>
          <w:b/>
        </w:rPr>
      </w:pPr>
    </w:p>
    <w:p w:rsidR="003B2FC6" w:rsidRDefault="003B2FC6" w:rsidP="003B2FC6">
      <w:pPr>
        <w:spacing w:line="264" w:lineRule="auto"/>
        <w:rPr>
          <w:rFonts w:asciiTheme="minorHAnsi" w:hAnsiTheme="minorHAnsi"/>
          <w:b/>
        </w:rPr>
      </w:pPr>
      <w:r w:rsidRPr="0069258D">
        <w:rPr>
          <w:rFonts w:asciiTheme="minorHAnsi" w:hAnsiTheme="minorHAnsi"/>
          <w:b/>
        </w:rPr>
        <w:t>Email</w:t>
      </w:r>
    </w:p>
    <w:p w:rsidR="003B2FC6" w:rsidRPr="0069258D" w:rsidRDefault="003B2FC6" w:rsidP="003B2FC6">
      <w:pPr>
        <w:spacing w:line="264" w:lineRule="auto"/>
        <w:rPr>
          <w:rFonts w:asciiTheme="minorHAnsi" w:hAnsiTheme="minorHAnsi"/>
          <w:b/>
        </w:rPr>
      </w:pPr>
      <w:r w:rsidRPr="0069258D">
        <w:rPr>
          <w:rFonts w:asciiTheme="minorHAnsi" w:hAnsiTheme="minorHAnsi" w:cs="Calibri"/>
        </w:rPr>
        <w:t xml:space="preserve">Email should be limited to sharing </w:t>
      </w:r>
      <w:r>
        <w:rPr>
          <w:rFonts w:asciiTheme="minorHAnsi" w:hAnsiTheme="minorHAnsi" w:cs="Calibri"/>
        </w:rPr>
        <w:t xml:space="preserve">generic </w:t>
      </w:r>
      <w:r w:rsidRPr="0069258D">
        <w:rPr>
          <w:rFonts w:asciiTheme="minorHAnsi" w:hAnsiTheme="minorHAnsi" w:cs="Calibri"/>
        </w:rPr>
        <w:t>information, for example</w:t>
      </w:r>
      <w:r>
        <w:rPr>
          <w:rFonts w:asciiTheme="minorHAnsi" w:hAnsiTheme="minorHAnsi" w:cs="Calibri"/>
        </w:rPr>
        <w:t>,</w:t>
      </w:r>
      <w:r w:rsidRPr="0069258D">
        <w:rPr>
          <w:rFonts w:asciiTheme="minorHAnsi" w:hAnsiTheme="minorHAnsi" w:cs="Calibri"/>
        </w:rPr>
        <w:t xml:space="preserve"> to remind young people about meetings.  If email is being used</w:t>
      </w:r>
      <w:r>
        <w:rPr>
          <w:rFonts w:asciiTheme="minorHAnsi" w:hAnsiTheme="minorHAnsi" w:cs="Calibri"/>
        </w:rPr>
        <w:t>,</w:t>
      </w:r>
      <w:r w:rsidRPr="0069258D">
        <w:rPr>
          <w:rFonts w:asciiTheme="minorHAnsi" w:hAnsiTheme="minorHAnsi" w:cs="Calibri"/>
        </w:rPr>
        <w:t xml:space="preserve"> workers will ensure that they are accountable by copying each message to</w:t>
      </w:r>
      <w:r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Pr>
          <w:rFonts w:asciiTheme="minorHAnsi" w:hAnsiTheme="minorHAnsi" w:cs="Calibri"/>
        </w:rPr>
        <w:t xml:space="preserve">for example, avoiding </w:t>
      </w:r>
      <w:r w:rsidRPr="0069258D">
        <w:rPr>
          <w:rFonts w:asciiTheme="minorHAnsi" w:hAnsiTheme="minorHAnsi" w:cs="Calibri"/>
        </w:rPr>
        <w:t xml:space="preserve">inappropriate terms such as ‘love’ </w:t>
      </w:r>
      <w:r>
        <w:rPr>
          <w:rFonts w:asciiTheme="minorHAnsi" w:hAnsiTheme="minorHAnsi" w:cs="Calibri"/>
        </w:rPr>
        <w:t>when ending an email</w:t>
      </w:r>
      <w:r w:rsidRPr="0069258D">
        <w:rPr>
          <w:rFonts w:asciiTheme="minorHAnsi" w:hAnsiTheme="minorHAnsi" w:cs="Calibri"/>
        </w:rPr>
        <w:t>.</w:t>
      </w:r>
    </w:p>
    <w:p w:rsidR="003B2FC6" w:rsidRPr="0069258D" w:rsidRDefault="003B2FC6" w:rsidP="003B2FC6">
      <w:pPr>
        <w:spacing w:line="264" w:lineRule="auto"/>
        <w:rPr>
          <w:rFonts w:asciiTheme="minorHAnsi" w:hAnsiTheme="minorHAnsi"/>
          <w:b/>
        </w:rPr>
      </w:pPr>
    </w:p>
    <w:p w:rsidR="003B2FC6" w:rsidRDefault="003B2FC6" w:rsidP="003B2FC6">
      <w:pPr>
        <w:spacing w:line="264" w:lineRule="auto"/>
        <w:rPr>
          <w:rFonts w:asciiTheme="minorHAnsi" w:hAnsiTheme="minorHAnsi"/>
          <w:b/>
        </w:rPr>
      </w:pPr>
      <w:r w:rsidRPr="0069258D">
        <w:rPr>
          <w:rFonts w:asciiTheme="minorHAnsi" w:hAnsiTheme="minorHAnsi"/>
          <w:b/>
        </w:rPr>
        <w:t>Communicating using Instant Messaging (</w:t>
      </w:r>
      <w:proofErr w:type="spellStart"/>
      <w:r w:rsidRPr="0069258D">
        <w:rPr>
          <w:rFonts w:asciiTheme="minorHAnsi" w:hAnsiTheme="minorHAnsi"/>
          <w:b/>
        </w:rPr>
        <w:t>eg.</w:t>
      </w:r>
      <w:proofErr w:type="spellEnd"/>
      <w:r w:rsidRPr="0069258D">
        <w:rPr>
          <w:rFonts w:asciiTheme="minorHAnsi" w:hAnsiTheme="minorHAnsi"/>
          <w:b/>
        </w:rPr>
        <w:t xml:space="preserve"> Snapchat, </w:t>
      </w:r>
      <w:proofErr w:type="spellStart"/>
      <w:r w:rsidRPr="0069258D">
        <w:rPr>
          <w:rFonts w:asciiTheme="minorHAnsi" w:hAnsiTheme="minorHAnsi"/>
          <w:b/>
        </w:rPr>
        <w:t>Whatsapp</w:t>
      </w:r>
      <w:proofErr w:type="spellEnd"/>
      <w:r w:rsidRPr="0069258D">
        <w:rPr>
          <w:rFonts w:asciiTheme="minorHAnsi" w:hAnsiTheme="minorHAnsi"/>
          <w:b/>
        </w:rPr>
        <w:t xml:space="preserve">, </w:t>
      </w:r>
      <w:r>
        <w:rPr>
          <w:rFonts w:asciiTheme="minorHAnsi" w:hAnsiTheme="minorHAnsi"/>
          <w:b/>
        </w:rPr>
        <w:t>Instagram</w:t>
      </w:r>
      <w:r w:rsidRPr="0069258D">
        <w:rPr>
          <w:rFonts w:asciiTheme="minorHAnsi" w:hAnsiTheme="minorHAnsi"/>
          <w:b/>
        </w:rPr>
        <w:t>)</w:t>
      </w:r>
    </w:p>
    <w:p w:rsidR="003B2FC6" w:rsidRPr="0069258D" w:rsidRDefault="003B2FC6" w:rsidP="003B2FC6">
      <w:pPr>
        <w:spacing w:line="264" w:lineRule="auto"/>
        <w:rPr>
          <w:rFonts w:asciiTheme="minorHAnsi" w:hAnsiTheme="minorHAnsi"/>
          <w:b/>
        </w:rPr>
      </w:pPr>
      <w:r w:rsidRPr="0069258D">
        <w:rPr>
          <w:rFonts w:asciiTheme="minorHAnsi" w:hAnsiTheme="minorHAnsi" w:cs="Calibri"/>
        </w:rPr>
        <w:t>Instant messaging should be kept to an absolute minimum.  Workers should save significant conversations and keep a log stating with whom and when they communicated.</w:t>
      </w:r>
    </w:p>
    <w:p w:rsidR="003B2FC6" w:rsidRDefault="003B2FC6" w:rsidP="003B2FC6">
      <w:pPr>
        <w:spacing w:line="264" w:lineRule="auto"/>
        <w:rPr>
          <w:rFonts w:asciiTheme="minorHAnsi" w:hAnsiTheme="minorHAnsi"/>
          <w:b/>
        </w:rPr>
      </w:pPr>
    </w:p>
    <w:p w:rsidR="003B2FC6" w:rsidRDefault="003B2FC6" w:rsidP="003B2FC6">
      <w:pPr>
        <w:spacing w:line="264" w:lineRule="auto"/>
        <w:rPr>
          <w:rFonts w:asciiTheme="minorHAnsi" w:hAnsiTheme="minorHAnsi"/>
          <w:b/>
        </w:rPr>
      </w:pPr>
      <w:r w:rsidRPr="0069258D">
        <w:rPr>
          <w:rFonts w:asciiTheme="minorHAnsi" w:hAnsiTheme="minorHAnsi"/>
          <w:b/>
        </w:rPr>
        <w:t>Mobile Phones</w:t>
      </w:r>
    </w:p>
    <w:p w:rsidR="003B2FC6" w:rsidRPr="0069258D" w:rsidRDefault="003B2FC6" w:rsidP="003B2FC6">
      <w:pPr>
        <w:spacing w:line="264" w:lineRule="auto"/>
        <w:rPr>
          <w:rFonts w:asciiTheme="minorHAnsi" w:hAnsiTheme="minorHAnsi"/>
          <w:b/>
        </w:rPr>
      </w:pPr>
      <w:r w:rsidRPr="0069258D">
        <w:rPr>
          <w:rFonts w:asciiTheme="minorHAnsi" w:hAnsiTheme="minorHAnsi" w:cs="Calibri"/>
        </w:rPr>
        <w:t>Workers need to take care in using mobile phones to communicate with young people:</w:t>
      </w:r>
    </w:p>
    <w:p w:rsidR="003B2FC6" w:rsidRPr="0069258D"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Mobile phone use should primarily be for the purposes of information sharing.</w:t>
      </w:r>
    </w:p>
    <w:p w:rsidR="003B2FC6" w:rsidRPr="0069258D"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rsidR="003B2FC6" w:rsidRPr="0069258D"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raise concerns should be passed on to the worker’s supervisor.</w:t>
      </w:r>
    </w:p>
    <w:p w:rsidR="003B2FC6" w:rsidRPr="0069258D"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should not use abbreviations like ‘lol’ which could mean ‘laugh out loud’ or ‘lots of love’.</w:t>
      </w:r>
    </w:p>
    <w:p w:rsidR="003B2FC6" w:rsidRPr="0069258D"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Paid workers will be issued with a mobile phone under a contract that provides itemised billing.</w:t>
      </w:r>
    </w:p>
    <w:p w:rsidR="003B2FC6" w:rsidRPr="00CC3355" w:rsidRDefault="003B2FC6" w:rsidP="003B2FC6">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not take photos of children, young people or adults at risk unless permission is sought in advance and should not store such photos on personal phones.</w:t>
      </w:r>
    </w:p>
    <w:p w:rsidR="003B2FC6" w:rsidRDefault="003B2FC6" w:rsidP="003B2FC6">
      <w:pPr>
        <w:pStyle w:val="ListParagraph"/>
        <w:spacing w:line="264" w:lineRule="auto"/>
        <w:ind w:left="714"/>
        <w:rPr>
          <w:rFonts w:asciiTheme="minorHAnsi" w:hAnsiTheme="minorHAnsi" w:cs="Calibri"/>
        </w:rPr>
      </w:pPr>
    </w:p>
    <w:p w:rsidR="00BD5E77" w:rsidRDefault="00BD5E77" w:rsidP="003B2FC6">
      <w:pPr>
        <w:spacing w:line="264" w:lineRule="auto"/>
        <w:rPr>
          <w:rFonts w:asciiTheme="minorHAnsi" w:hAnsiTheme="minorHAnsi"/>
          <w:b/>
        </w:rPr>
      </w:pPr>
    </w:p>
    <w:p w:rsidR="00BD5E77" w:rsidRDefault="00BD5E77" w:rsidP="003B2FC6">
      <w:pPr>
        <w:spacing w:line="264" w:lineRule="auto"/>
        <w:rPr>
          <w:rFonts w:asciiTheme="minorHAnsi" w:hAnsiTheme="minorHAnsi"/>
          <w:b/>
        </w:rPr>
      </w:pPr>
    </w:p>
    <w:p w:rsidR="003B2FC6" w:rsidRPr="0069258D" w:rsidRDefault="003B2FC6" w:rsidP="003B2FC6">
      <w:pPr>
        <w:spacing w:line="264" w:lineRule="auto"/>
        <w:rPr>
          <w:rFonts w:asciiTheme="minorHAnsi" w:hAnsiTheme="minorHAnsi"/>
          <w:b/>
        </w:rPr>
      </w:pPr>
      <w:r w:rsidRPr="0069258D">
        <w:rPr>
          <w:rFonts w:asciiTheme="minorHAnsi" w:hAnsiTheme="minorHAnsi"/>
          <w:b/>
        </w:rPr>
        <w:lastRenderedPageBreak/>
        <w:t>Social Networking</w:t>
      </w:r>
    </w:p>
    <w:p w:rsidR="003B2FC6" w:rsidRPr="0069258D" w:rsidRDefault="003B2FC6" w:rsidP="003B2FC6">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have a site that is used solely for children’s / youth work communications and is totally separate from their own personal site.  This is to ensure that all communication with children and young people is kept within public domains.</w:t>
      </w:r>
    </w:p>
    <w:p w:rsidR="003B2FC6" w:rsidRPr="0069258D" w:rsidRDefault="003B2FC6" w:rsidP="003B2FC6">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rsidR="003B2FC6" w:rsidRPr="00025B93" w:rsidRDefault="003B2FC6" w:rsidP="003B2FC6">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 xml:space="preserve">Workers should not </w:t>
      </w:r>
      <w:r>
        <w:rPr>
          <w:rFonts w:asciiTheme="minorHAnsi" w:hAnsiTheme="minorHAnsi" w:cs="Arial"/>
        </w:rPr>
        <w:t>accept ‘friend’ or ‘following’ requests from</w:t>
      </w:r>
      <w:r w:rsidRPr="0069258D">
        <w:rPr>
          <w:rFonts w:asciiTheme="minorHAnsi" w:hAnsiTheme="minorHAnsi" w:cs="Arial"/>
        </w:rPr>
        <w:t xml:space="preserve"> children on their personal site</w:t>
      </w:r>
      <w:r>
        <w:rPr>
          <w:rFonts w:asciiTheme="minorHAnsi" w:hAnsiTheme="minorHAnsi" w:cs="Arial"/>
        </w:rPr>
        <w:t xml:space="preserve">, nor seek to be </w:t>
      </w:r>
      <w:bookmarkStart w:id="49" w:name="_Ref188803154"/>
      <w:bookmarkStart w:id="50" w:name="_Toc189722693"/>
      <w:bookmarkStart w:id="51" w:name="_Toc189723610"/>
      <w:bookmarkStart w:id="52" w:name="_Toc201118149"/>
      <w:r>
        <w:rPr>
          <w:rFonts w:asciiTheme="minorHAnsi" w:hAnsiTheme="minorHAnsi" w:cs="Arial"/>
        </w:rPr>
        <w:t>‘friends’ or a ‘follower’ of any child known to them in a church context.</w:t>
      </w:r>
    </w:p>
    <w:p w:rsidR="003B2FC6" w:rsidRDefault="003B2FC6" w:rsidP="003B2FC6">
      <w:pPr>
        <w:spacing w:line="264" w:lineRule="auto"/>
        <w:rPr>
          <w:rFonts w:asciiTheme="minorHAnsi" w:hAnsiTheme="minorHAnsi"/>
          <w:b/>
        </w:rPr>
      </w:pPr>
      <w:r w:rsidRPr="0069258D">
        <w:rPr>
          <w:rFonts w:asciiTheme="minorHAnsi" w:hAnsiTheme="minorHAnsi"/>
          <w:b/>
        </w:rPr>
        <w:t>Taking Videos and Photographs of Children</w:t>
      </w:r>
      <w:bookmarkEnd w:id="49"/>
      <w:bookmarkEnd w:id="50"/>
      <w:bookmarkEnd w:id="51"/>
      <w:bookmarkEnd w:id="52"/>
    </w:p>
    <w:p w:rsidR="003B2FC6" w:rsidRPr="0069258D" w:rsidRDefault="003B2FC6" w:rsidP="003B2FC6">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rsidR="003B2FC6" w:rsidRPr="0069258D" w:rsidRDefault="003B2FC6" w:rsidP="003B2FC6">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rsidR="003B2FC6" w:rsidRPr="0069258D" w:rsidRDefault="003B2FC6" w:rsidP="003B2FC6">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rsidR="003B2FC6" w:rsidRPr="0069258D" w:rsidRDefault="003B2FC6" w:rsidP="003B2FC6">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rsidR="003B2FC6" w:rsidRDefault="003B2FC6" w:rsidP="003B2FC6">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rsidR="003B2FC6" w:rsidRPr="00FA7BB8" w:rsidRDefault="003B2FC6" w:rsidP="003B2FC6">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 postal address or telephone number.</w:t>
      </w:r>
    </w:p>
    <w:p w:rsidR="003B2FC6" w:rsidRPr="00FA7BB8" w:rsidRDefault="003B2FC6" w:rsidP="003B2FC6">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rsidR="003B2FC6" w:rsidRDefault="003B2FC6" w:rsidP="003B2FC6">
      <w:pPr>
        <w:rPr>
          <w:b/>
        </w:rPr>
      </w:pPr>
    </w:p>
    <w:p w:rsidR="003B2FC6" w:rsidRDefault="003B2FC6" w:rsidP="003B2FC6">
      <w:pPr>
        <w:pStyle w:val="Heading3"/>
      </w:pPr>
      <w:bookmarkStart w:id="53" w:name="_Toc497390724"/>
      <w:bookmarkStart w:id="54" w:name="_Toc497395413"/>
      <w:r>
        <w:t>3.2 WORKING WITH ADULTS AT RISK</w:t>
      </w:r>
      <w:bookmarkEnd w:id="53"/>
      <w:bookmarkEnd w:id="54"/>
    </w:p>
    <w:p w:rsidR="003B2FC6" w:rsidRPr="00072727" w:rsidRDefault="003B2FC6" w:rsidP="003B2FC6"/>
    <w:p w:rsidR="003B2FC6" w:rsidRPr="001A51D4" w:rsidRDefault="003B2FC6" w:rsidP="003B2FC6">
      <w:pPr>
        <w:pStyle w:val="Heading4"/>
      </w:pPr>
      <w:bookmarkStart w:id="55" w:name="_Toc497395414"/>
      <w:r>
        <w:t xml:space="preserve">3.2.1 </w:t>
      </w:r>
      <w:r w:rsidRPr="001A51D4">
        <w:t>Premises</w:t>
      </w:r>
      <w:bookmarkEnd w:id="55"/>
    </w:p>
    <w:p w:rsidR="003B2FC6" w:rsidRDefault="003B2FC6" w:rsidP="003B2FC6">
      <w:pPr>
        <w:spacing w:line="264" w:lineRule="auto"/>
        <w:rPr>
          <w:rFonts w:asciiTheme="minorHAnsi" w:hAnsiTheme="minorHAnsi" w:cs="Leelawadee"/>
        </w:rPr>
      </w:pPr>
      <w:r w:rsidRPr="0069258D">
        <w:rPr>
          <w:rFonts w:asciiTheme="minorHAnsi" w:hAnsiTheme="minorHAnsi" w:cs="Leelawadee"/>
        </w:rPr>
        <w:t xml:space="preserve">The church building will be made as accessible as possible to all people. Any restrictions to access, visibility, audibility, toilet facilities, lighting or heating will be addressed wherever possible, and where necessary, aids and adaptations put in place. </w:t>
      </w:r>
      <w:bookmarkStart w:id="56" w:name="_Toc430699991"/>
    </w:p>
    <w:p w:rsidR="003B2FC6" w:rsidRDefault="003B2FC6" w:rsidP="003B2FC6">
      <w:pPr>
        <w:rPr>
          <w:rFonts w:asciiTheme="minorHAnsi" w:hAnsiTheme="minorHAnsi" w:cs="Leelawadee"/>
        </w:rPr>
      </w:pPr>
    </w:p>
    <w:p w:rsidR="003B2FC6" w:rsidRPr="001A51D4" w:rsidRDefault="003B2FC6" w:rsidP="003B2FC6">
      <w:pPr>
        <w:pStyle w:val="Heading4"/>
      </w:pPr>
      <w:bookmarkStart w:id="57" w:name="_Toc497395415"/>
      <w:r>
        <w:t xml:space="preserve">3.2.2 </w:t>
      </w:r>
      <w:r w:rsidRPr="001A51D4">
        <w:t>Language</w:t>
      </w:r>
      <w:bookmarkEnd w:id="56"/>
      <w:bookmarkEnd w:id="57"/>
      <w:r w:rsidRPr="001A51D4">
        <w:t xml:space="preserve"> </w:t>
      </w:r>
    </w:p>
    <w:p w:rsidR="003B2FC6" w:rsidRDefault="003B2FC6" w:rsidP="003B2FC6">
      <w:pPr>
        <w:spacing w:line="264" w:lineRule="auto"/>
        <w:rPr>
          <w:rFonts w:asciiTheme="minorHAnsi" w:hAnsiTheme="minorHAnsi" w:cs="Leelawadee"/>
        </w:rPr>
      </w:pPr>
      <w:r w:rsidRPr="0069258D">
        <w:rPr>
          <w:rFonts w:asciiTheme="minorHAnsi" w:hAnsiTheme="minorHAnsi" w:cs="Leelawadee"/>
        </w:rPr>
        <w:t>Every effort will be taken to use appropriate language and suitable vocabulary, enabling the greatest level of inclusivity and accessibility.  We will be mindful of the language used within worship and the language used to describe people (such as derogatory words focusing on aspects of someone’s disability, race or sexuality rather than the person themselves).</w:t>
      </w:r>
      <w:bookmarkStart w:id="58" w:name="_Toc430699992"/>
    </w:p>
    <w:p w:rsidR="003B2FC6" w:rsidRDefault="003B2FC6" w:rsidP="003B2FC6">
      <w:pPr>
        <w:rPr>
          <w:rFonts w:asciiTheme="minorHAnsi" w:hAnsiTheme="minorHAnsi" w:cs="Leelawadee"/>
        </w:rPr>
      </w:pPr>
    </w:p>
    <w:p w:rsidR="003B2FC6" w:rsidRPr="001A51D4" w:rsidRDefault="003B2FC6" w:rsidP="003B2FC6">
      <w:pPr>
        <w:pStyle w:val="Heading4"/>
      </w:pPr>
      <w:bookmarkStart w:id="59" w:name="_Toc497395416"/>
      <w:r>
        <w:t xml:space="preserve">3.2.3 </w:t>
      </w:r>
      <w:r w:rsidRPr="001A51D4">
        <w:t>Worship</w:t>
      </w:r>
      <w:bookmarkEnd w:id="58"/>
      <w:bookmarkEnd w:id="59"/>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 xml:space="preserve">In all worship services, we will consider the varied requirements of our congregation and try to be as inclusive as possible, by: </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lastRenderedPageBreak/>
        <w:t>Using inclusive language</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rsidR="003B2FC6" w:rsidRPr="0069258D"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rsidR="003B2FC6" w:rsidRDefault="003B2FC6" w:rsidP="003B2FC6">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rsidR="003B2FC6" w:rsidRPr="0069258D" w:rsidRDefault="003B2FC6" w:rsidP="003B2FC6">
      <w:pPr>
        <w:pStyle w:val="ListParagraph"/>
        <w:ind w:right="994"/>
        <w:rPr>
          <w:rFonts w:asciiTheme="minorHAnsi" w:hAnsiTheme="minorHAnsi" w:cs="Leelawadee"/>
        </w:rPr>
      </w:pPr>
    </w:p>
    <w:p w:rsidR="003B2FC6" w:rsidRPr="001A51D4" w:rsidRDefault="003B2FC6" w:rsidP="003B2FC6">
      <w:pPr>
        <w:pStyle w:val="Heading4"/>
      </w:pPr>
      <w:bookmarkStart w:id="60" w:name="_Toc430699993"/>
      <w:bookmarkStart w:id="61" w:name="_Toc497395417"/>
      <w:r>
        <w:t xml:space="preserve">3.2.4 </w:t>
      </w:r>
      <w:r w:rsidRPr="001A51D4">
        <w:t>Insurance</w:t>
      </w:r>
      <w:bookmarkEnd w:id="60"/>
      <w:bookmarkEnd w:id="61"/>
    </w:p>
    <w:p w:rsidR="003B2FC6" w:rsidRDefault="003B2FC6" w:rsidP="003B2FC6">
      <w:pPr>
        <w:spacing w:line="264" w:lineRule="auto"/>
        <w:rPr>
          <w:rFonts w:asciiTheme="minorHAnsi" w:hAnsiTheme="minorHAnsi" w:cs="Leelawadee"/>
        </w:rPr>
      </w:pPr>
      <w:r w:rsidRPr="0069258D">
        <w:rPr>
          <w:rFonts w:asciiTheme="minorHAnsi" w:hAnsiTheme="minorHAnsi" w:cs="Leelawadee"/>
        </w:rPr>
        <w:t>We will take reasonable steps to safeguard adults at risk and will follow any specific safeguarding requirements as laid out by our insurance company.</w:t>
      </w:r>
    </w:p>
    <w:p w:rsidR="003B2FC6" w:rsidRPr="0069258D" w:rsidRDefault="003B2FC6" w:rsidP="003B2FC6">
      <w:pPr>
        <w:spacing w:line="264" w:lineRule="auto"/>
        <w:rPr>
          <w:rFonts w:asciiTheme="minorHAnsi" w:hAnsiTheme="minorHAnsi" w:cs="Leelawadee"/>
        </w:rPr>
      </w:pPr>
    </w:p>
    <w:p w:rsidR="003B2FC6" w:rsidRPr="001A51D4" w:rsidRDefault="003B2FC6" w:rsidP="003B2FC6">
      <w:pPr>
        <w:pStyle w:val="Heading4"/>
      </w:pPr>
      <w:bookmarkStart w:id="62" w:name="_Toc430699994"/>
      <w:bookmarkStart w:id="63" w:name="_Toc497395418"/>
      <w:r>
        <w:t xml:space="preserve">3.2.5 </w:t>
      </w:r>
      <w:r w:rsidRPr="001A51D4">
        <w:t>Financial integrity</w:t>
      </w:r>
      <w:bookmarkEnd w:id="62"/>
      <w:bookmarkEnd w:id="63"/>
    </w:p>
    <w:p w:rsidR="003B2FC6" w:rsidRPr="0069258D" w:rsidRDefault="003B2FC6" w:rsidP="003B2FC6">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Arrangements are in place for dealing with money, financial transactions and gifts, as outlined below:</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Workers should not seek personal financial gain from their position beyond </w:t>
      </w:r>
      <w:r>
        <w:rPr>
          <w:rFonts w:asciiTheme="minorHAnsi" w:hAnsiTheme="minorHAnsi" w:cs="Leelawadee"/>
        </w:rPr>
        <w:t>any</w:t>
      </w:r>
      <w:r w:rsidRPr="0069258D">
        <w:rPr>
          <w:rFonts w:asciiTheme="minorHAnsi" w:hAnsiTheme="minorHAnsi" w:cs="Leelawadee"/>
        </w:rPr>
        <w:t xml:space="preserve"> salary or recognised allowances or expenses.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Workers should not be influenced by offers of money.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church trustees, who should decide whether or not the gift can be accepted.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Pr>
          <w:rFonts w:asciiTheme="minorHAnsi" w:hAnsiTheme="minorHAnsi" w:cs="Leelawadee"/>
        </w:rPr>
        <w:t>church workers</w:t>
      </w:r>
      <w:r w:rsidRPr="0069258D">
        <w:rPr>
          <w:rFonts w:asciiTheme="minorHAnsi" w:hAnsiTheme="minorHAnsi" w:cs="Leelawadee"/>
        </w:rPr>
        <w:t xml:space="preserve">.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Workers should ensure that church and personal finances are kept apart to avoid any conflict of interest.</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trustees. Workers should not act as Executors for someone they know through their work or pastoral role, as this may lead to a conflict of interests. </w:t>
      </w:r>
    </w:p>
    <w:p w:rsidR="003B2FC6" w:rsidRPr="0069258D" w:rsidRDefault="003B2FC6" w:rsidP="003B2FC6">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on matters such as Power of Attorney and </w:t>
      </w:r>
      <w:proofErr w:type="spellStart"/>
      <w:r w:rsidRPr="0069258D">
        <w:rPr>
          <w:rFonts w:asciiTheme="minorHAnsi" w:hAnsiTheme="minorHAnsi" w:cs="Leelawadee"/>
          <w:shd w:val="clear" w:color="auto" w:fill="FFFFFF"/>
        </w:rPr>
        <w:t>Appointeeship</w:t>
      </w:r>
      <w:proofErr w:type="spellEnd"/>
      <w:r w:rsidRPr="0069258D">
        <w:rPr>
          <w:rFonts w:asciiTheme="minorHAnsi" w:hAnsiTheme="minorHAnsi" w:cs="Leelawadee"/>
          <w:shd w:val="clear" w:color="auto" w:fill="FFFFFF"/>
        </w:rPr>
        <w:t xml:space="preserve"> to ensure that the situation is clearly understood and is the most appropriate course of action for the adult at risk. </w:t>
      </w:r>
    </w:p>
    <w:p w:rsidR="003B2FC6" w:rsidRDefault="003B2FC6" w:rsidP="003B2FC6">
      <w:bookmarkStart w:id="64" w:name="_Toc430699995"/>
    </w:p>
    <w:p w:rsidR="003B2FC6" w:rsidRPr="001A51D4" w:rsidRDefault="003B2FC6" w:rsidP="003B2FC6">
      <w:pPr>
        <w:pStyle w:val="Heading4"/>
      </w:pPr>
      <w:bookmarkStart w:id="65" w:name="_Toc497395419"/>
      <w:r>
        <w:t xml:space="preserve">3.2.6 </w:t>
      </w:r>
      <w:r w:rsidRPr="001A51D4">
        <w:t>Photographs</w:t>
      </w:r>
      <w:bookmarkEnd w:id="64"/>
      <w:bookmarkEnd w:id="65"/>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 xml:space="preserve">Workers should make sure that they have the person's permission to take a picture, and that the subject is happy with the intended use of the pictures.  When taking group pictures, workers should remember to get permission from everyone who will be photographed. </w:t>
      </w:r>
    </w:p>
    <w:p w:rsidR="003B2FC6" w:rsidRDefault="003B2FC6" w:rsidP="003B2FC6">
      <w:bookmarkStart w:id="66" w:name="_Toc430699996"/>
    </w:p>
    <w:p w:rsidR="003B2FC6" w:rsidRPr="001A51D4" w:rsidRDefault="003B2FC6" w:rsidP="003B2FC6">
      <w:pPr>
        <w:pStyle w:val="Heading4"/>
      </w:pPr>
      <w:bookmarkStart w:id="67" w:name="_Toc497395420"/>
      <w:r>
        <w:t xml:space="preserve">3.2.7 </w:t>
      </w:r>
      <w:r w:rsidRPr="001A51D4">
        <w:t>Computers</w:t>
      </w:r>
      <w:bookmarkEnd w:id="66"/>
      <w:bookmarkEnd w:id="67"/>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All church computer</w:t>
      </w:r>
      <w:r>
        <w:rPr>
          <w:rFonts w:asciiTheme="minorHAnsi" w:hAnsiTheme="minorHAnsi" w:cs="Leelawadee"/>
        </w:rPr>
        <w:t>s</w:t>
      </w:r>
      <w:r w:rsidRPr="0069258D">
        <w:rPr>
          <w:rFonts w:asciiTheme="minorHAnsi" w:hAnsiTheme="minorHAnsi" w:cs="Leelawadee"/>
        </w:rPr>
        <w:t xml:space="preserve"> will have suitable parental controls and blocks put on. Although this is not failsafe, it will make using the computers for inappropriate behaviour more difficult, whilst also protecting any vulnerable users.  We will create a policy specifically for church computer use, </w:t>
      </w:r>
      <w:r w:rsidRPr="0069258D">
        <w:rPr>
          <w:rFonts w:asciiTheme="minorHAnsi" w:hAnsiTheme="minorHAnsi" w:cs="Leelawadee"/>
        </w:rPr>
        <w:lastRenderedPageBreak/>
        <w:t>including terms and conditions for use as well as what will happen if someone breaches these conditions.</w:t>
      </w:r>
    </w:p>
    <w:p w:rsidR="003B2FC6" w:rsidRDefault="003B2FC6" w:rsidP="003B2FC6">
      <w:bookmarkStart w:id="68" w:name="_Toc430699999"/>
    </w:p>
    <w:p w:rsidR="003B2FC6" w:rsidRPr="001A51D4" w:rsidRDefault="003B2FC6" w:rsidP="003B2FC6">
      <w:pPr>
        <w:pStyle w:val="Heading4"/>
      </w:pPr>
      <w:bookmarkStart w:id="69" w:name="_Toc497395421"/>
      <w:r>
        <w:t xml:space="preserve">3.2.8 </w:t>
      </w:r>
      <w:r w:rsidRPr="001A51D4">
        <w:t>Record keeping</w:t>
      </w:r>
      <w:bookmarkEnd w:id="68"/>
      <w:bookmarkEnd w:id="69"/>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passed on to the </w:t>
      </w:r>
      <w:r>
        <w:rPr>
          <w:rFonts w:asciiTheme="minorHAnsi" w:hAnsiTheme="minorHAnsi" w:cs="Leelawadee"/>
        </w:rPr>
        <w:t xml:space="preserve">DPS </w:t>
      </w:r>
      <w:r w:rsidRPr="0069258D">
        <w:rPr>
          <w:rFonts w:asciiTheme="minorHAnsi" w:hAnsiTheme="minorHAnsi" w:cs="Leelawadee"/>
        </w:rPr>
        <w:t xml:space="preserve">and stored in a safe and secure manner for at least 75 years. </w:t>
      </w:r>
    </w:p>
    <w:p w:rsidR="003B2FC6" w:rsidRDefault="003B2FC6" w:rsidP="003B2FC6">
      <w:bookmarkStart w:id="70" w:name="_Toc430700001"/>
    </w:p>
    <w:p w:rsidR="003B2FC6" w:rsidRPr="001A51D4" w:rsidRDefault="003B2FC6" w:rsidP="003B2FC6">
      <w:pPr>
        <w:pStyle w:val="Heading4"/>
      </w:pPr>
      <w:bookmarkStart w:id="71" w:name="_Toc497395422"/>
      <w:r>
        <w:t xml:space="preserve">3.2.9 </w:t>
      </w:r>
      <w:r w:rsidRPr="001A51D4">
        <w:t>Pastoral Relationships</w:t>
      </w:r>
      <w:bookmarkEnd w:id="70"/>
      <w:bookmarkEnd w:id="71"/>
    </w:p>
    <w:p w:rsidR="003B2FC6" w:rsidRPr="0069258D" w:rsidRDefault="003B2FC6" w:rsidP="003B2FC6">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 which set out the boundaries to protect those carrying out the pastoral ministry as well as those receiving it:</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 aware of the power imbalance within pastoral relationships and the potential for abuse of trust.</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be aware of the dangers of dependency within a pastoral relationship. </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never take advantage of their role and engage in sexual activity with someone with whom they have a pastoral relationship. </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not pastorally minister to anyone whilst under the influence of alcohol or drugs. </w:t>
      </w:r>
    </w:p>
    <w:p w:rsidR="003B2FC6" w:rsidRPr="0069258D" w:rsidRDefault="003B2FC6" w:rsidP="003B2FC6">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need to recognise the limits of their own abilities and competencies, and get further help when working with situations outside of their expertise or role. </w:t>
      </w:r>
    </w:p>
    <w:p w:rsidR="003B2FC6" w:rsidRDefault="003B2FC6" w:rsidP="003B2FC6">
      <w:pPr>
        <w:pStyle w:val="Heading1"/>
      </w:pPr>
    </w:p>
    <w:p w:rsidR="003B2FC6" w:rsidRDefault="003B2FC6" w:rsidP="003B2FC6">
      <w:pPr>
        <w:pStyle w:val="Heading3"/>
      </w:pPr>
      <w:bookmarkStart w:id="72" w:name="_Toc497390725"/>
      <w:bookmarkStart w:id="73" w:name="_Toc497395423"/>
      <w:r>
        <w:t xml:space="preserve">3.3 </w:t>
      </w:r>
      <w:r w:rsidRPr="00A63FF3">
        <w:t>HEALTH AND SAFETY</w:t>
      </w:r>
      <w:r>
        <w:t xml:space="preserve"> - </w:t>
      </w:r>
      <w:r w:rsidRPr="00A63FF3">
        <w:t>Safe Practice and Safe Premises</w:t>
      </w:r>
      <w:bookmarkEnd w:id="72"/>
      <w:bookmarkEnd w:id="73"/>
    </w:p>
    <w:p w:rsidR="003B2FC6" w:rsidRPr="00142D4A" w:rsidRDefault="003B2FC6" w:rsidP="003B2FC6"/>
    <w:p w:rsidR="003B2FC6" w:rsidRDefault="003B2FC6" w:rsidP="003B2FC6">
      <w:pPr>
        <w:pStyle w:val="Heading4"/>
      </w:pPr>
      <w:bookmarkStart w:id="74" w:name="_Toc497395424"/>
      <w:bookmarkStart w:id="75" w:name="_Ref191543973"/>
      <w:bookmarkStart w:id="76" w:name="_Toc201118187"/>
      <w:r>
        <w:t xml:space="preserve">3.3.1 </w:t>
      </w:r>
      <w:r w:rsidRPr="0069258D">
        <w:t>Consent forms</w:t>
      </w:r>
      <w:bookmarkEnd w:id="74"/>
      <w:r w:rsidRPr="0069258D">
        <w:t xml:space="preserve"> </w:t>
      </w:r>
    </w:p>
    <w:p w:rsidR="003B2FC6" w:rsidRPr="0069258D" w:rsidRDefault="003B2FC6" w:rsidP="003B2FC6">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in any activities at the church, which is recorded on our consent forms</w:t>
      </w:r>
      <w:r w:rsidRPr="0069258D">
        <w:rPr>
          <w:rFonts w:asciiTheme="minorHAnsi" w:hAnsiTheme="minorHAnsi"/>
          <w:b/>
        </w:rPr>
        <w:t xml:space="preserve">. </w:t>
      </w:r>
      <w:r w:rsidRPr="0069258D">
        <w:rPr>
          <w:rFonts w:asciiTheme="minorHAnsi" w:hAnsiTheme="minorHAnsi" w:cs="Calibri"/>
        </w:rPr>
        <w:t>The first week someone attends workers must record their name, medical emergency information and a contact name and number.  Then they must bring their completed form back with them.  Similar details will be gathered for adults at risk.</w:t>
      </w:r>
    </w:p>
    <w:p w:rsidR="003B2FC6" w:rsidRDefault="003B2FC6" w:rsidP="003B2FC6">
      <w:pPr>
        <w:rPr>
          <w:rFonts w:asciiTheme="minorHAnsi" w:hAnsiTheme="minorHAnsi"/>
          <w:b/>
        </w:rPr>
      </w:pPr>
      <w:bookmarkStart w:id="77" w:name="_Toc189722735"/>
      <w:bookmarkStart w:id="78" w:name="_Toc189723654"/>
      <w:bookmarkStart w:id="79" w:name="_Toc201118128"/>
      <w:bookmarkEnd w:id="75"/>
      <w:bookmarkEnd w:id="76"/>
    </w:p>
    <w:p w:rsidR="003B2FC6" w:rsidRDefault="003B2FC6" w:rsidP="003B2FC6">
      <w:pPr>
        <w:pStyle w:val="Heading4"/>
      </w:pPr>
      <w:bookmarkStart w:id="80" w:name="_Toc497395425"/>
      <w:r>
        <w:t xml:space="preserve">3.3.2 </w:t>
      </w:r>
      <w:r w:rsidRPr="0069258D">
        <w:t>Health and Safety</w:t>
      </w:r>
      <w:bookmarkEnd w:id="77"/>
      <w:bookmarkEnd w:id="78"/>
      <w:bookmarkEnd w:id="79"/>
      <w:bookmarkEnd w:id="80"/>
    </w:p>
    <w:p w:rsidR="003B2FC6" w:rsidRPr="0069258D" w:rsidRDefault="003B2FC6" w:rsidP="003B2FC6">
      <w:pPr>
        <w:spacing w:after="60" w:line="264" w:lineRule="auto"/>
        <w:rPr>
          <w:rFonts w:asciiTheme="minorHAnsi" w:hAnsiTheme="minorHAnsi"/>
          <w:b/>
        </w:rPr>
      </w:pPr>
      <w:r w:rsidRPr="0069258D">
        <w:rPr>
          <w:rFonts w:asciiTheme="minorHAnsi" w:hAnsiTheme="minorHAnsi" w:cs="Calibri"/>
        </w:rPr>
        <w:t xml:space="preserve">All activities for children, young people and adults at risk will comply with the church’s current health and safety policy and will be conducted in accordance with </w:t>
      </w:r>
      <w:r w:rsidRPr="0069258D">
        <w:rPr>
          <w:rFonts w:asciiTheme="minorHAnsi" w:hAnsiTheme="minorHAnsi" w:cs="Calibri"/>
          <w:i/>
        </w:rPr>
        <w:t>Guidelines for users of (church name) Baptist Church</w:t>
      </w:r>
      <w:r w:rsidRPr="0069258D">
        <w:rPr>
          <w:rFonts w:asciiTheme="minorHAnsi" w:hAnsiTheme="minorHAnsi" w:cs="Calibri"/>
        </w:rPr>
        <w:t>, with particular attention paid to the sections on Fire Action, First Aid, PAT testing, Health and Safety and Kitchen and Food Hygiene.</w:t>
      </w:r>
    </w:p>
    <w:p w:rsidR="003B2FC6" w:rsidRPr="0069258D" w:rsidRDefault="003B2FC6" w:rsidP="003B2FC6">
      <w:pPr>
        <w:spacing w:after="60" w:line="264" w:lineRule="auto"/>
        <w:rPr>
          <w:rFonts w:asciiTheme="minorHAnsi" w:hAnsiTheme="minorHAnsi" w:cs="Calibri"/>
        </w:rPr>
      </w:pPr>
      <w:r w:rsidRPr="0069258D">
        <w:rPr>
          <w:rFonts w:asciiTheme="minorHAnsi" w:hAnsiTheme="minorHAnsi" w:cs="Calibri"/>
        </w:rPr>
        <w:t>Whenever possible, at all events involving food preparation, at least one worker will hold a valid Basic Food Hygiene Certificate.</w:t>
      </w: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lastRenderedPageBreak/>
        <w:t>Buildings being used for children’s and adult at risk groups will be properly maintained.  A representative from the teams involved will take part in an annual health and safety review in order to consider all aspects of safety for everyone involved in using the premises.</w:t>
      </w:r>
    </w:p>
    <w:p w:rsidR="003B2FC6" w:rsidRDefault="003B2FC6" w:rsidP="003B2FC6">
      <w:pPr>
        <w:rPr>
          <w:rFonts w:asciiTheme="minorHAnsi" w:hAnsiTheme="minorHAnsi"/>
          <w:b/>
        </w:rPr>
      </w:pPr>
    </w:p>
    <w:p w:rsidR="003B2FC6" w:rsidRDefault="003B2FC6" w:rsidP="003B2FC6">
      <w:pPr>
        <w:pStyle w:val="Heading4"/>
      </w:pPr>
      <w:bookmarkStart w:id="81" w:name="_Toc497395426"/>
      <w:r>
        <w:t xml:space="preserve">3.3.3 </w:t>
      </w:r>
      <w:r w:rsidRPr="0069258D">
        <w:t>Fire</w:t>
      </w:r>
      <w:bookmarkEnd w:id="81"/>
    </w:p>
    <w:p w:rsidR="003B2FC6" w:rsidRPr="0069258D" w:rsidRDefault="003B2FC6" w:rsidP="003B2FC6">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care.  In addition, it is a legal requirement that all group leaders/responsible persons are familiar with the emergency procedures in the event of </w:t>
      </w:r>
      <w:r>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rsidR="003B2FC6" w:rsidRDefault="003B2FC6" w:rsidP="003B2FC6">
      <w:pPr>
        <w:autoSpaceDE w:val="0"/>
        <w:autoSpaceDN w:val="0"/>
        <w:adjustRightInd w:val="0"/>
        <w:textAlignment w:val="center"/>
        <w:rPr>
          <w:rFonts w:asciiTheme="minorHAnsi" w:hAnsiTheme="minorHAnsi"/>
          <w:b/>
        </w:rPr>
      </w:pPr>
    </w:p>
    <w:p w:rsidR="003B2FC6" w:rsidRDefault="003B2FC6" w:rsidP="003B2FC6">
      <w:pPr>
        <w:pStyle w:val="Heading4"/>
      </w:pPr>
      <w:bookmarkStart w:id="82" w:name="_Toc497395427"/>
      <w:r>
        <w:t xml:space="preserve">3.3.4 </w:t>
      </w:r>
      <w:r w:rsidRPr="0069258D">
        <w:t>First Aid</w:t>
      </w:r>
      <w:bookmarkEnd w:id="82"/>
    </w:p>
    <w:p w:rsidR="003B2FC6" w:rsidRDefault="003B2FC6" w:rsidP="003B2FC6">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has a number of trained First Aiders and there is a list showing who they are on the noticeboard.  All church groups will ensure that they have sufficient trained first aiders on their regular team so that there is always a first aider present at events and activities. </w:t>
      </w:r>
    </w:p>
    <w:p w:rsidR="003B2FC6" w:rsidRDefault="003B2FC6" w:rsidP="003B2FC6">
      <w:pPr>
        <w:spacing w:after="120" w:line="264" w:lineRule="auto"/>
        <w:rPr>
          <w:rFonts w:asciiTheme="minorHAnsi" w:hAnsiTheme="minorHAnsi" w:cs="Calibri"/>
          <w:color w:val="000000"/>
        </w:rPr>
      </w:pPr>
      <w:r w:rsidRPr="0069258D">
        <w:rPr>
          <w:rFonts w:asciiTheme="minorHAnsi" w:hAnsiTheme="minorHAnsi" w:cs="Calibri"/>
          <w:color w:val="000000"/>
        </w:rPr>
        <w:t>We have two first aid kits (one for adults and one for under 1</w:t>
      </w:r>
      <w:r>
        <w:rPr>
          <w:rFonts w:asciiTheme="minorHAnsi" w:hAnsiTheme="minorHAnsi" w:cs="Calibri"/>
          <w:color w:val="000000"/>
        </w:rPr>
        <w:t>8</w:t>
      </w:r>
      <w:r w:rsidRPr="0069258D">
        <w:rPr>
          <w:rFonts w:asciiTheme="minorHAnsi" w:hAnsiTheme="minorHAnsi" w:cs="Calibri"/>
          <w:color w:val="000000"/>
        </w:rPr>
        <w:t>s) as well as an incident reporting book</w:t>
      </w:r>
      <w:r>
        <w:rPr>
          <w:rFonts w:asciiTheme="minorHAnsi" w:hAnsiTheme="minorHAnsi" w:cs="Calibri"/>
          <w:color w:val="000000"/>
        </w:rPr>
        <w:t>,</w:t>
      </w:r>
      <w:r w:rsidRPr="0069258D">
        <w:rPr>
          <w:rFonts w:asciiTheme="minorHAnsi" w:hAnsiTheme="minorHAnsi" w:cs="Calibri"/>
          <w:color w:val="000000"/>
        </w:rPr>
        <w:t xml:space="preserve"> which must be completed in the event of any accidents, injuries or incidents.  There is also an additional first aid kit for external events. A nominated individual will ensure that the contents of the first aid </w:t>
      </w:r>
      <w:r>
        <w:rPr>
          <w:rFonts w:asciiTheme="minorHAnsi" w:hAnsiTheme="minorHAnsi" w:cs="Calibri"/>
          <w:color w:val="000000"/>
        </w:rPr>
        <w:t>kit</w:t>
      </w:r>
      <w:r w:rsidRPr="0069258D">
        <w:rPr>
          <w:rFonts w:asciiTheme="minorHAnsi" w:hAnsiTheme="minorHAnsi" w:cs="Calibri"/>
          <w:color w:val="000000"/>
        </w:rPr>
        <w:t>s are checked on a regular basis.  Completed accident forms should be passed on to the nominated individual.</w:t>
      </w:r>
    </w:p>
    <w:p w:rsidR="003B2FC6" w:rsidRDefault="003B2FC6" w:rsidP="003B2FC6">
      <w:pPr>
        <w:spacing w:after="120"/>
        <w:rPr>
          <w:rFonts w:asciiTheme="minorHAnsi" w:hAnsiTheme="minorHAnsi" w:cs="Calibri"/>
          <w:color w:val="000000"/>
        </w:rPr>
      </w:pPr>
    </w:p>
    <w:p w:rsidR="003B2FC6" w:rsidRDefault="003B2FC6" w:rsidP="003B2FC6">
      <w:pPr>
        <w:pStyle w:val="Heading4"/>
        <w:rPr>
          <w:rStyle w:val="Heading3Char"/>
        </w:rPr>
      </w:pPr>
      <w:r w:rsidRPr="000108A7">
        <w:rPr>
          <w:rStyle w:val="Heading3Char"/>
        </w:rPr>
        <w:t xml:space="preserve"> </w:t>
      </w:r>
      <w:bookmarkStart w:id="83" w:name="_Toc497395428"/>
      <w:r w:rsidRPr="00142D4A">
        <w:t>3.3.5 Supervision of Groups</w:t>
      </w:r>
      <w:bookmarkEnd w:id="83"/>
    </w:p>
    <w:p w:rsidR="003B2FC6" w:rsidRDefault="003B2FC6" w:rsidP="003B2FC6">
      <w:pPr>
        <w:rPr>
          <w:rFonts w:asciiTheme="minorHAnsi" w:hAnsiTheme="minorHAnsi" w:cs="Calibri"/>
          <w:color w:val="000000"/>
        </w:rPr>
      </w:pPr>
      <w:r w:rsidRPr="0069258D">
        <w:rPr>
          <w:rFonts w:asciiTheme="minorHAnsi" w:hAnsiTheme="minorHAnsi" w:cs="Calibri"/>
          <w:color w:val="000000"/>
        </w:rPr>
        <w:t>The person responsible for a group/activity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4" w:name="_Toc189723674"/>
      <w:bookmarkStart w:id="85" w:name="_Toc201118160"/>
    </w:p>
    <w:p w:rsidR="003B2FC6" w:rsidRDefault="003B2FC6" w:rsidP="003B2FC6">
      <w:pPr>
        <w:rPr>
          <w:rFonts w:asciiTheme="minorHAnsi" w:hAnsiTheme="minorHAnsi" w:cs="Calibri"/>
          <w:color w:val="000000"/>
        </w:rPr>
      </w:pPr>
    </w:p>
    <w:p w:rsidR="003B2FC6" w:rsidRDefault="003B2FC6" w:rsidP="003B2FC6">
      <w:pPr>
        <w:pStyle w:val="Heading4"/>
        <w:rPr>
          <w:rStyle w:val="Heading3Char"/>
        </w:rPr>
      </w:pPr>
      <w:bookmarkStart w:id="86" w:name="_Toc497395429"/>
      <w:r w:rsidRPr="00142D4A">
        <w:t>3.3.6 Food Hygiene</w:t>
      </w:r>
      <w:bookmarkEnd w:id="84"/>
      <w:bookmarkEnd w:id="85"/>
      <w:bookmarkEnd w:id="86"/>
    </w:p>
    <w:p w:rsidR="003B2FC6" w:rsidRPr="0069258D" w:rsidRDefault="003B2FC6" w:rsidP="003B2FC6">
      <w:pPr>
        <w:spacing w:line="264" w:lineRule="auto"/>
        <w:rPr>
          <w:rFonts w:asciiTheme="minorHAnsi" w:hAnsiTheme="minorHAnsi"/>
          <w:b/>
        </w:rPr>
      </w:pPr>
      <w:r w:rsidRPr="0069258D">
        <w:rPr>
          <w:rFonts w:asciiTheme="minorHAnsi" w:hAnsiTheme="minorHAnsi" w:cs="Calibri"/>
        </w:rPr>
        <w:t xml:space="preserve">The Food Safety (General Food Hygiene) Regulations 1995 state that anyone who handles food or whose actions could affect its safety must comply with the regulations.  It </w:t>
      </w:r>
      <w:r>
        <w:rPr>
          <w:rFonts w:asciiTheme="minorHAnsi" w:hAnsiTheme="minorHAnsi" w:cs="Calibri"/>
        </w:rPr>
        <w:t xml:space="preserve">therefore </w:t>
      </w:r>
      <w:r w:rsidRPr="0069258D">
        <w:rPr>
          <w:rFonts w:asciiTheme="minorHAnsi" w:hAnsiTheme="minorHAnsi" w:cs="Calibri"/>
        </w:rPr>
        <w:t>follows that those with responsibility for food will need to possess the Basic Food Hygiene Certificate and be aware of food safety (preparation, handling and storage, disposal of waste, etc).</w:t>
      </w:r>
    </w:p>
    <w:p w:rsidR="003B2FC6" w:rsidRDefault="003B2FC6" w:rsidP="003B2FC6">
      <w:pPr>
        <w:rPr>
          <w:rFonts w:asciiTheme="minorHAnsi" w:hAnsiTheme="minorHAnsi"/>
          <w:b/>
        </w:rPr>
      </w:pPr>
      <w:bookmarkStart w:id="87" w:name="_Ref182126810"/>
      <w:bookmarkStart w:id="88" w:name="_Toc189722740"/>
      <w:bookmarkStart w:id="89" w:name="_Toc189723658"/>
      <w:bookmarkStart w:id="90" w:name="_Toc201118152"/>
    </w:p>
    <w:p w:rsidR="003B2FC6" w:rsidRDefault="003B2FC6" w:rsidP="003B2FC6">
      <w:pPr>
        <w:pStyle w:val="Heading4"/>
      </w:pPr>
      <w:bookmarkStart w:id="91" w:name="_Toc497395430"/>
      <w:r>
        <w:t xml:space="preserve">3.3.7 </w:t>
      </w:r>
      <w:r w:rsidRPr="0069258D">
        <w:t>Risk Assessment</w:t>
      </w:r>
      <w:bookmarkEnd w:id="87"/>
      <w:bookmarkEnd w:id="88"/>
      <w:bookmarkEnd w:id="89"/>
      <w:bookmarkEnd w:id="90"/>
      <w:bookmarkEnd w:id="91"/>
    </w:p>
    <w:p w:rsidR="003B2FC6" w:rsidRPr="0069258D" w:rsidRDefault="003B2FC6" w:rsidP="003B2FC6">
      <w:pPr>
        <w:spacing w:line="264" w:lineRule="auto"/>
        <w:rPr>
          <w:rFonts w:asciiTheme="minorHAnsi" w:hAnsiTheme="minorHAnsi"/>
          <w:b/>
        </w:rPr>
      </w:pPr>
      <w:r w:rsidRPr="0069258D">
        <w:rPr>
          <w:rFonts w:asciiTheme="minorHAnsi" w:hAnsiTheme="minorHAnsi" w:cs="Calibri"/>
        </w:rPr>
        <w:t xml:space="preserve">Before undertaking any activity with children or adults at risk, the leader will ensure that a risk assessment is carried out. It is advisable to appoint someone specifically for this task. </w:t>
      </w:r>
    </w:p>
    <w:p w:rsidR="003B2FC6" w:rsidRDefault="003B2FC6" w:rsidP="003B2FC6">
      <w:pPr>
        <w:rPr>
          <w:rFonts w:asciiTheme="minorHAnsi" w:hAnsiTheme="minorHAnsi"/>
          <w:b/>
        </w:rPr>
      </w:pPr>
      <w:bookmarkStart w:id="92" w:name="_Toc189723677"/>
      <w:bookmarkStart w:id="93" w:name="_Toc201118163"/>
    </w:p>
    <w:p w:rsidR="003B2FC6" w:rsidRPr="00142D4A" w:rsidRDefault="003B2FC6" w:rsidP="003B2FC6">
      <w:pPr>
        <w:pStyle w:val="Heading4"/>
        <w:rPr>
          <w:rStyle w:val="Heading3Char"/>
          <w:b/>
        </w:rPr>
      </w:pPr>
      <w:bookmarkStart w:id="94" w:name="_Toc497390726"/>
      <w:bookmarkStart w:id="95" w:name="_Toc497395431"/>
      <w:r w:rsidRPr="00142D4A">
        <w:rPr>
          <w:rStyle w:val="Heading3Char"/>
        </w:rPr>
        <w:t>3.3.8 Insurance</w:t>
      </w:r>
      <w:bookmarkEnd w:id="92"/>
      <w:bookmarkEnd w:id="93"/>
      <w:bookmarkEnd w:id="94"/>
      <w:bookmarkEnd w:id="95"/>
    </w:p>
    <w:p w:rsidR="003B2FC6" w:rsidRDefault="003B2FC6" w:rsidP="003B2FC6">
      <w:pPr>
        <w:spacing w:line="264" w:lineRule="auto"/>
        <w:rPr>
          <w:rFonts w:asciiTheme="minorHAnsi" w:hAnsiTheme="minorHAnsi" w:cs="Calibri"/>
        </w:rPr>
      </w:pPr>
      <w:r w:rsidRPr="0069258D">
        <w:rPr>
          <w:rFonts w:asciiTheme="minorHAnsi" w:hAnsiTheme="minorHAnsi" w:cs="Calibri"/>
        </w:rPr>
        <w:t>Residential activity organisers will check that there is adequate insurance cover for any activities planned.  If the trip is at a centre it is also important to establish that there is appropriate public liability insurance in place.</w:t>
      </w:r>
    </w:p>
    <w:p w:rsidR="003B2FC6" w:rsidRDefault="003B2FC6" w:rsidP="003B2FC6">
      <w:pPr>
        <w:rPr>
          <w:rFonts w:asciiTheme="minorHAnsi" w:hAnsiTheme="minorHAnsi" w:cs="Calibri"/>
        </w:rPr>
      </w:pPr>
    </w:p>
    <w:p w:rsidR="003B2FC6" w:rsidRPr="00A63FF3" w:rsidRDefault="003B2FC6" w:rsidP="003B2FC6">
      <w:pPr>
        <w:pStyle w:val="Heading4"/>
      </w:pPr>
      <w:bookmarkStart w:id="96" w:name="_Toc497395432"/>
      <w:r>
        <w:t xml:space="preserve">3.3.9 </w:t>
      </w:r>
      <w:r w:rsidRPr="00A63FF3">
        <w:t>Transport</w:t>
      </w:r>
      <w:bookmarkEnd w:id="96"/>
    </w:p>
    <w:p w:rsidR="003B2FC6" w:rsidRPr="0069258D" w:rsidRDefault="003B2FC6" w:rsidP="003B2FC6">
      <w:pPr>
        <w:spacing w:line="264" w:lineRule="auto"/>
        <w:rPr>
          <w:rFonts w:asciiTheme="minorHAnsi" w:hAnsiTheme="minorHAnsi"/>
          <w:b/>
          <w:color w:val="932984"/>
        </w:rPr>
      </w:pPr>
      <w:r w:rsidRPr="0069258D">
        <w:rPr>
          <w:rFonts w:asciiTheme="minorHAnsi" w:hAnsiTheme="minorHAnsi" w:cs="Calibri"/>
        </w:rPr>
        <w:t xml:space="preserve">These guidelines apply to all drivers involved in the transportation of children, young people and adults at risk on behalf of the church.  They do not apply to private arrangements, for example, transport arrangements made between friends. </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t xml:space="preserve">Only those who have gone through the church safer recruitment procedures for workers will transport children and adults at risk (within the DBS eligibility criteria).  </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lastRenderedPageBreak/>
        <w:t xml:space="preserve">All drivers will have read the </w:t>
      </w:r>
      <w:r>
        <w:rPr>
          <w:rFonts w:asciiTheme="minorHAnsi" w:hAnsiTheme="minorHAnsi" w:cs="Calibri"/>
        </w:rPr>
        <w:t>c</w:t>
      </w:r>
      <w:r w:rsidRPr="0069258D">
        <w:rPr>
          <w:rFonts w:asciiTheme="minorHAnsi" w:hAnsiTheme="minorHAnsi" w:cs="Calibri"/>
        </w:rPr>
        <w:t>hurch’s Safeguarding Policy and agree to abide by it.</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aged 21 or over and have held a full driving licence for at least two years. </w:t>
      </w:r>
    </w:p>
    <w:p w:rsidR="003B2FC6" w:rsidRPr="0069258D" w:rsidRDefault="003B2FC6" w:rsidP="003B2FC6">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Pr="0069258D">
        <w:rPr>
          <w:rFonts w:asciiTheme="minorHAnsi" w:hAnsiTheme="minorHAnsi" w:cs="Calibri"/>
        </w:rPr>
        <w:t>river</w:t>
      </w:r>
      <w:r>
        <w:rPr>
          <w:rFonts w:asciiTheme="minorHAnsi" w:hAnsiTheme="minorHAnsi" w:cs="Calibri"/>
        </w:rPr>
        <w:t>s</w:t>
      </w:r>
      <w:r w:rsidRPr="0069258D">
        <w:rPr>
          <w:rFonts w:asciiTheme="minorHAnsi" w:hAnsiTheme="minorHAnsi" w:cs="Calibri"/>
        </w:rPr>
        <w:t xml:space="preserve"> must ensure that they have adequate insurance cover and that the vehicle being used is road worthy.</w:t>
      </w:r>
    </w:p>
    <w:p w:rsidR="003B2FC6" w:rsidRPr="0069258D" w:rsidRDefault="003B2FC6" w:rsidP="003B2FC6">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Our practice specifically for transporting children is as follows:</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t>All children and young people should be returned to a</w:t>
      </w:r>
      <w:r>
        <w:rPr>
          <w:rFonts w:asciiTheme="minorHAnsi" w:hAnsiTheme="minorHAnsi" w:cs="Calibri"/>
        </w:rPr>
        <w:t>n agreed</w:t>
      </w:r>
      <w:r w:rsidRPr="0069258D">
        <w:rPr>
          <w:rFonts w:asciiTheme="minorHAnsi" w:hAnsiTheme="minorHAnsi" w:cs="Calibri"/>
        </w:rPr>
        <w:t xml:space="preserve"> drop off point.  At collection or drop off points, children should never be left on their own; make sure they are collected by an appropriate adult.</w:t>
      </w:r>
    </w:p>
    <w:p w:rsidR="003B2FC6" w:rsidRPr="0069258D" w:rsidRDefault="003B2FC6" w:rsidP="003B2FC6">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rsidR="003B2FC6" w:rsidRPr="0069258D" w:rsidRDefault="003B2FC6" w:rsidP="003B2FC6">
      <w:pPr>
        <w:rPr>
          <w:rFonts w:asciiTheme="minorHAnsi" w:hAnsiTheme="minorHAnsi" w:cs="Calibri"/>
        </w:rPr>
      </w:pPr>
    </w:p>
    <w:p w:rsidR="003B2FC6" w:rsidRDefault="003B2FC6" w:rsidP="003B2FC6">
      <w:pPr>
        <w:rPr>
          <w:rFonts w:asciiTheme="minorHAnsi" w:eastAsiaTheme="majorEastAsia" w:hAnsiTheme="minorHAnsi" w:cstheme="majorBidi"/>
          <w:b/>
          <w:iCs/>
          <w:color w:val="2F5496" w:themeColor="accent1" w:themeShade="BF"/>
          <w:sz w:val="24"/>
        </w:rPr>
      </w:pPr>
      <w:bookmarkStart w:id="97" w:name="_Toc189723669"/>
      <w:bookmarkStart w:id="98" w:name="_Toc201118155"/>
      <w:r>
        <w:br w:type="page"/>
      </w:r>
    </w:p>
    <w:p w:rsidR="003B2FC6" w:rsidRPr="0074272D" w:rsidRDefault="003B2FC6" w:rsidP="003B2FC6">
      <w:pPr>
        <w:pStyle w:val="Heading4"/>
      </w:pPr>
      <w:bookmarkStart w:id="99" w:name="_Toc497395433"/>
      <w:r w:rsidRPr="00142D4A">
        <w:lastRenderedPageBreak/>
        <w:t>3.3.10</w:t>
      </w:r>
      <w:r>
        <w:t xml:space="preserve"> </w:t>
      </w:r>
      <w:r w:rsidRPr="00A63FF3">
        <w:t xml:space="preserve">Outings and </w:t>
      </w:r>
      <w:r>
        <w:t>O</w:t>
      </w:r>
      <w:r w:rsidRPr="00A63FF3">
        <w:t xml:space="preserve">vernight </w:t>
      </w:r>
      <w:r>
        <w:t>E</w:t>
      </w:r>
      <w:r w:rsidRPr="00A63FF3">
        <w:t xml:space="preserve">vents involving </w:t>
      </w:r>
      <w:r>
        <w:t>C</w:t>
      </w:r>
      <w:r w:rsidRPr="00A63FF3">
        <w:t>hildren</w:t>
      </w:r>
      <w:bookmarkEnd w:id="99"/>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rsidR="003B2FC6" w:rsidRPr="0069258D" w:rsidRDefault="003B2FC6" w:rsidP="003B2FC6">
      <w:pPr>
        <w:numPr>
          <w:ilvl w:val="0"/>
          <w:numId w:val="11"/>
        </w:numPr>
        <w:spacing w:line="264" w:lineRule="auto"/>
        <w:ind w:hanging="294"/>
        <w:rPr>
          <w:rFonts w:asciiTheme="minorHAnsi" w:hAnsiTheme="minorHAnsi" w:cs="Calibri"/>
        </w:rPr>
      </w:pPr>
      <w:r w:rsidRPr="0069258D">
        <w:rPr>
          <w:rFonts w:asciiTheme="minorHAnsi" w:hAnsiTheme="minorHAnsi" w:cs="Calibri"/>
        </w:rPr>
        <w:t>A risk assessment must be carried out beforehand.</w:t>
      </w:r>
    </w:p>
    <w:p w:rsidR="003B2FC6" w:rsidRPr="0069258D" w:rsidRDefault="003B2FC6" w:rsidP="003B2FC6">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rsidR="003B2FC6" w:rsidRPr="0069258D" w:rsidRDefault="003B2FC6" w:rsidP="003B2FC6">
      <w:pPr>
        <w:numPr>
          <w:ilvl w:val="0"/>
          <w:numId w:val="11"/>
        </w:numPr>
        <w:spacing w:line="264" w:lineRule="auto"/>
        <w:ind w:hanging="294"/>
        <w:rPr>
          <w:rFonts w:asciiTheme="minorHAnsi" w:hAnsiTheme="minorHAnsi" w:cs="Calibri"/>
        </w:rPr>
      </w:pPr>
      <w:r w:rsidRPr="0069258D">
        <w:rPr>
          <w:rFonts w:asciiTheme="minorHAnsi" w:hAnsiTheme="minorHAnsi" w:cs="Calibri"/>
        </w:rPr>
        <w:t>Consent forms will be obtained for the specific activities involved.</w:t>
      </w:r>
    </w:p>
    <w:p w:rsidR="003B2FC6" w:rsidRPr="0069258D" w:rsidRDefault="003B2FC6" w:rsidP="003B2FC6">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rsidR="003B2FC6" w:rsidRDefault="003B2FC6" w:rsidP="003B2FC6">
      <w:pPr>
        <w:spacing w:line="264" w:lineRule="auto"/>
        <w:rPr>
          <w:rFonts w:asciiTheme="minorHAnsi" w:hAnsiTheme="minorHAnsi"/>
          <w:b/>
          <w:szCs w:val="28"/>
        </w:rPr>
      </w:pPr>
    </w:p>
    <w:p w:rsidR="003B2FC6" w:rsidRDefault="003B2FC6" w:rsidP="003B2FC6">
      <w:pPr>
        <w:rPr>
          <w:rFonts w:asciiTheme="minorHAnsi" w:hAnsiTheme="minorHAnsi"/>
          <w:b/>
          <w:sz w:val="28"/>
          <w:szCs w:val="28"/>
        </w:rPr>
      </w:pPr>
      <w:r w:rsidRPr="0069258D">
        <w:rPr>
          <w:rFonts w:asciiTheme="minorHAnsi" w:hAnsiTheme="minorHAnsi"/>
          <w:b/>
          <w:szCs w:val="28"/>
        </w:rPr>
        <w:t xml:space="preserve">Sleeping Arrangements </w:t>
      </w:r>
    </w:p>
    <w:p w:rsidR="003B2FC6" w:rsidRPr="0069258D" w:rsidRDefault="003B2FC6" w:rsidP="003B2FC6">
      <w:pPr>
        <w:spacing w:line="264" w:lineRule="auto"/>
        <w:rPr>
          <w:rFonts w:asciiTheme="minorHAnsi" w:hAnsiTheme="minorHAnsi"/>
          <w:b/>
          <w:sz w:val="28"/>
          <w:szCs w:val="28"/>
        </w:rPr>
      </w:pPr>
      <w:r w:rsidRPr="0069258D">
        <w:rPr>
          <w:rFonts w:asciiTheme="minorHAnsi" w:hAnsiTheme="minorHAnsi" w:cs="Calibri"/>
        </w:rPr>
        <w:t xml:space="preserve">Sleeping arrangements for </w:t>
      </w:r>
      <w:r>
        <w:rPr>
          <w:rFonts w:asciiTheme="minorHAnsi" w:hAnsiTheme="minorHAnsi" w:cs="Calibri"/>
        </w:rPr>
        <w:t>overnight events</w:t>
      </w:r>
      <w:r w:rsidRPr="0069258D">
        <w:rPr>
          <w:rFonts w:asciiTheme="minorHAnsi" w:hAnsiTheme="minorHAnsi" w:cs="Calibri"/>
        </w:rPr>
        <w:t xml:space="preserve"> will be carefully considered.  It may be acceptable for workers to share sleeping accommodation with children/young people in a large dormitory or on an activity such as youth hostelling</w:t>
      </w:r>
      <w:r>
        <w:rPr>
          <w:rFonts w:asciiTheme="minorHAnsi" w:hAnsiTheme="minorHAnsi" w:cs="Calibri"/>
        </w:rPr>
        <w:t>,</w:t>
      </w:r>
      <w:r w:rsidRPr="0069258D">
        <w:rPr>
          <w:rFonts w:asciiTheme="minorHAnsi" w:hAnsiTheme="minorHAnsi" w:cs="Calibri"/>
        </w:rPr>
        <w:t xml:space="preserve"> where it is customary practice and there is more than one worker per room.  Workers will not share sleeping accommodation with fewer than three children.  Arrangements will be age-appropriate, provide security for the child/young person and be safe for </w:t>
      </w:r>
      <w:r>
        <w:rPr>
          <w:rFonts w:asciiTheme="minorHAnsi" w:hAnsiTheme="minorHAnsi" w:cs="Calibri"/>
        </w:rPr>
        <w:t>everyone involved</w:t>
      </w:r>
      <w:r w:rsidRPr="0069258D">
        <w:rPr>
          <w:rFonts w:asciiTheme="minorHAnsi" w:hAnsiTheme="minorHAnsi" w:cs="Calibri"/>
        </w:rPr>
        <w:t xml:space="preserve">.  The </w:t>
      </w:r>
      <w:r>
        <w:rPr>
          <w:rFonts w:asciiTheme="minorHAnsi" w:hAnsiTheme="minorHAnsi" w:cs="Calibri"/>
        </w:rPr>
        <w:t>event</w:t>
      </w:r>
      <w:r w:rsidRPr="0069258D">
        <w:rPr>
          <w:rFonts w:asciiTheme="minorHAnsi" w:hAnsiTheme="minorHAnsi" w:cs="Calibri"/>
        </w:rPr>
        <w:t xml:space="preserve"> leader will ensure that parents understand what the arrangements will be and are happy with them.</w:t>
      </w:r>
    </w:p>
    <w:p w:rsidR="003B2FC6" w:rsidRPr="0069258D" w:rsidRDefault="003B2FC6" w:rsidP="003B2FC6">
      <w:pPr>
        <w:spacing w:line="264" w:lineRule="auto"/>
        <w:rPr>
          <w:rFonts w:asciiTheme="minorHAnsi" w:hAnsiTheme="minorHAnsi"/>
          <w:b/>
          <w:szCs w:val="28"/>
        </w:rPr>
      </w:pPr>
    </w:p>
    <w:p w:rsidR="003B2FC6" w:rsidRDefault="003B2FC6" w:rsidP="003B2FC6">
      <w:pPr>
        <w:spacing w:line="264" w:lineRule="auto"/>
        <w:rPr>
          <w:rFonts w:asciiTheme="minorHAnsi" w:hAnsiTheme="minorHAnsi"/>
          <w:b/>
          <w:szCs w:val="28"/>
        </w:rPr>
      </w:pPr>
      <w:r w:rsidRPr="0069258D">
        <w:rPr>
          <w:rFonts w:asciiTheme="minorHAnsi" w:hAnsiTheme="minorHAnsi"/>
          <w:b/>
          <w:szCs w:val="28"/>
        </w:rPr>
        <w:t>Adventurous Activities</w:t>
      </w:r>
    </w:p>
    <w:p w:rsidR="003B2FC6" w:rsidRPr="0069258D" w:rsidRDefault="003B2FC6" w:rsidP="003B2FC6">
      <w:pPr>
        <w:spacing w:line="264" w:lineRule="auto"/>
        <w:rPr>
          <w:rFonts w:asciiTheme="minorHAnsi" w:hAnsiTheme="minorHAnsi"/>
          <w:b/>
          <w:szCs w:val="28"/>
        </w:rPr>
      </w:pPr>
      <w:r w:rsidRPr="0069258D">
        <w:rPr>
          <w:rFonts w:asciiTheme="minorHAnsi" w:hAnsiTheme="minorHAnsi" w:cs="Calibri"/>
        </w:rPr>
        <w:t>No child will participate in adventurous activities without the written consent of the parent /carer. The activity leader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Activities Licensing Regulations 1996, the activity leader needs to ensure that the premises are licensed.</w:t>
      </w:r>
    </w:p>
    <w:p w:rsidR="003B2FC6" w:rsidRDefault="003B2FC6" w:rsidP="003B2FC6">
      <w:pPr>
        <w:spacing w:line="264" w:lineRule="auto"/>
        <w:rPr>
          <w:rFonts w:asciiTheme="minorHAnsi" w:hAnsiTheme="minorHAnsi"/>
          <w:b/>
          <w:szCs w:val="28"/>
        </w:rPr>
      </w:pPr>
      <w:bookmarkStart w:id="100" w:name="_Toc189723671"/>
      <w:bookmarkStart w:id="101" w:name="_Toc201118157"/>
    </w:p>
    <w:p w:rsidR="003B2FC6" w:rsidRDefault="003B2FC6" w:rsidP="003B2FC6">
      <w:pPr>
        <w:spacing w:line="264" w:lineRule="auto"/>
        <w:rPr>
          <w:rFonts w:asciiTheme="minorHAnsi" w:hAnsiTheme="minorHAnsi"/>
          <w:b/>
          <w:szCs w:val="28"/>
        </w:rPr>
      </w:pPr>
      <w:r w:rsidRPr="0069258D">
        <w:rPr>
          <w:rFonts w:asciiTheme="minorHAnsi" w:hAnsiTheme="minorHAnsi"/>
          <w:b/>
          <w:szCs w:val="28"/>
        </w:rPr>
        <w:t>Fire Safety</w:t>
      </w:r>
      <w:bookmarkEnd w:id="100"/>
      <w:bookmarkEnd w:id="101"/>
      <w:r w:rsidRPr="0069258D">
        <w:rPr>
          <w:rFonts w:asciiTheme="minorHAnsi" w:hAnsiTheme="minorHAnsi"/>
          <w:b/>
          <w:szCs w:val="28"/>
        </w:rPr>
        <w:t xml:space="preserve"> </w:t>
      </w:r>
    </w:p>
    <w:p w:rsidR="003B2FC6" w:rsidRPr="0069258D" w:rsidRDefault="003B2FC6" w:rsidP="003B2FC6">
      <w:pPr>
        <w:spacing w:line="264" w:lineRule="auto"/>
        <w:rPr>
          <w:rFonts w:asciiTheme="minorHAnsi" w:hAnsiTheme="minorHAnsi"/>
          <w:b/>
          <w:szCs w:val="28"/>
        </w:rPr>
      </w:pPr>
      <w:r w:rsidRPr="0069258D">
        <w:rPr>
          <w:rFonts w:asciiTheme="minorHAnsi" w:hAnsiTheme="minorHAnsi" w:cs="Calibri"/>
        </w:rPr>
        <w:t xml:space="preserve">The </w:t>
      </w:r>
      <w:r>
        <w:rPr>
          <w:rFonts w:asciiTheme="minorHAnsi" w:hAnsiTheme="minorHAnsi" w:cs="Calibri"/>
        </w:rPr>
        <w:t>event</w:t>
      </w:r>
      <w:r w:rsidRPr="0069258D">
        <w:rPr>
          <w:rFonts w:asciiTheme="minorHAnsi" w:hAnsiTheme="minorHAnsi" w:cs="Calibri"/>
        </w:rPr>
        <w:t xml:space="preserve"> leader will have a fire safety procedure in place, which will include the following:</w:t>
      </w:r>
    </w:p>
    <w:p w:rsidR="003B2FC6" w:rsidRPr="0069258D" w:rsidRDefault="003B2FC6" w:rsidP="003B2FC6">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Pr>
          <w:rFonts w:asciiTheme="minorHAnsi" w:hAnsiTheme="minorHAnsi" w:cs="Calibri"/>
        </w:rPr>
        <w:t>overnight event</w:t>
      </w:r>
      <w:r w:rsidRPr="0069258D">
        <w:rPr>
          <w:rFonts w:asciiTheme="minorHAnsi" w:hAnsiTheme="minorHAnsi" w:cs="Calibri"/>
        </w:rPr>
        <w:t xml:space="preserve"> is in a building, then everyone must be made aware of the fire exits.  A fire drill will be practised on the first day.</w:t>
      </w:r>
    </w:p>
    <w:p w:rsidR="003B2FC6" w:rsidRPr="0069258D" w:rsidRDefault="003B2FC6" w:rsidP="003B2FC6">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When using a building as a residential facility, ensure that the fire alarm is audible throughout the accommodation and that all signs and exits are clearly visible.  The building will also </w:t>
      </w:r>
      <w:r>
        <w:rPr>
          <w:rFonts w:asciiTheme="minorHAnsi" w:hAnsiTheme="minorHAnsi" w:cs="Calibri"/>
        </w:rPr>
        <w:t xml:space="preserve">need to </w:t>
      </w:r>
      <w:r w:rsidRPr="0069258D">
        <w:rPr>
          <w:rFonts w:asciiTheme="minorHAnsi" w:hAnsiTheme="minorHAnsi" w:cs="Calibri"/>
        </w:rPr>
        <w:t>comply with fire regulations.</w:t>
      </w:r>
    </w:p>
    <w:p w:rsidR="003B2FC6" w:rsidRPr="0069258D" w:rsidRDefault="003B2FC6" w:rsidP="003B2FC6">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Pr>
          <w:rFonts w:asciiTheme="minorHAnsi" w:hAnsiTheme="minorHAnsi" w:cs="Calibri"/>
        </w:rPr>
        <w:t>ng people with disabilities (e.</w:t>
      </w:r>
      <w:r w:rsidRPr="0069258D">
        <w:rPr>
          <w:rFonts w:asciiTheme="minorHAnsi" w:hAnsiTheme="minorHAnsi" w:cs="Calibri"/>
        </w:rPr>
        <w:t>g</w:t>
      </w:r>
      <w:r>
        <w:rPr>
          <w:rFonts w:asciiTheme="minorHAnsi" w:hAnsiTheme="minorHAnsi" w:cs="Calibri"/>
        </w:rPr>
        <w:t>.</w:t>
      </w:r>
      <w:r w:rsidRPr="0069258D">
        <w:rPr>
          <w:rFonts w:asciiTheme="minorHAnsi" w:hAnsiTheme="minorHAnsi" w:cs="Calibri"/>
        </w:rPr>
        <w:t xml:space="preserve"> a child who is hard of hearing).</w:t>
      </w:r>
    </w:p>
    <w:p w:rsidR="003B2FC6" w:rsidRPr="0069258D" w:rsidRDefault="003B2FC6" w:rsidP="003B2FC6">
      <w:pPr>
        <w:ind w:left="720"/>
        <w:rPr>
          <w:rFonts w:asciiTheme="minorHAnsi" w:hAnsiTheme="minorHAnsi" w:cs="Calibri"/>
        </w:rPr>
      </w:pPr>
    </w:p>
    <w:p w:rsidR="003B2FC6" w:rsidRDefault="003B2FC6" w:rsidP="003B2FC6">
      <w:pPr>
        <w:rPr>
          <w:rFonts w:asciiTheme="minorHAnsi" w:hAnsiTheme="minorHAnsi"/>
          <w:b/>
          <w:szCs w:val="28"/>
        </w:rPr>
      </w:pPr>
      <w:bookmarkStart w:id="102" w:name="_Toc189723670"/>
      <w:bookmarkStart w:id="103" w:name="_Toc201118156"/>
      <w:r w:rsidRPr="0069258D">
        <w:rPr>
          <w:rFonts w:asciiTheme="minorHAnsi" w:hAnsiTheme="minorHAnsi"/>
          <w:b/>
          <w:szCs w:val="28"/>
        </w:rPr>
        <w:t>Safety</w:t>
      </w:r>
      <w:bookmarkEnd w:id="102"/>
      <w:bookmarkEnd w:id="103"/>
      <w:r w:rsidRPr="0069258D">
        <w:rPr>
          <w:rFonts w:asciiTheme="minorHAnsi" w:hAnsiTheme="minorHAnsi"/>
          <w:b/>
          <w:szCs w:val="28"/>
        </w:rPr>
        <w:t xml:space="preserve"> </w:t>
      </w:r>
    </w:p>
    <w:p w:rsidR="003B2FC6" w:rsidRDefault="003B2FC6" w:rsidP="003B2FC6">
      <w:pPr>
        <w:spacing w:line="264" w:lineRule="auto"/>
        <w:rPr>
          <w:rFonts w:asciiTheme="minorHAnsi" w:hAnsiTheme="minorHAnsi" w:cs="Calibri"/>
        </w:rPr>
      </w:pPr>
      <w:r w:rsidRPr="0069258D">
        <w:rPr>
          <w:rFonts w:asciiTheme="minorHAnsi" w:hAnsiTheme="minorHAnsi" w:cs="Calibri"/>
        </w:rPr>
        <w:t>It is the responsibility of the workers to always know the whereabouts of every child/young person participating in a</w:t>
      </w:r>
      <w:r>
        <w:rPr>
          <w:rFonts w:asciiTheme="minorHAnsi" w:hAnsiTheme="minorHAnsi" w:cs="Calibri"/>
        </w:rPr>
        <w:t>n overnight event</w:t>
      </w:r>
      <w:r w:rsidRPr="0069258D">
        <w:rPr>
          <w:rFonts w:asciiTheme="minorHAnsi" w:hAnsiTheme="minorHAnsi" w:cs="Calibri"/>
        </w:rPr>
        <w:t>, and this may include monitoring access on and off the site</w:t>
      </w:r>
      <w:r>
        <w:rPr>
          <w:rFonts w:asciiTheme="minorHAnsi" w:hAnsiTheme="minorHAnsi" w:cs="Calibri"/>
        </w:rPr>
        <w:t>.</w:t>
      </w:r>
    </w:p>
    <w:p w:rsidR="003B2FC6" w:rsidRDefault="003B2FC6" w:rsidP="003B2FC6">
      <w:pPr>
        <w:spacing w:line="264" w:lineRule="auto"/>
        <w:rPr>
          <w:rFonts w:asciiTheme="minorHAnsi" w:hAnsiTheme="minorHAnsi" w:cs="Calibri"/>
        </w:rPr>
      </w:pPr>
      <w:r w:rsidRPr="0069258D">
        <w:rPr>
          <w:rFonts w:asciiTheme="minorHAnsi" w:hAnsiTheme="minorHAnsi" w:cs="Calibri"/>
        </w:rPr>
        <w:t>General safety rules will be applied as appropriate (e</w:t>
      </w:r>
      <w:r>
        <w:rPr>
          <w:rFonts w:asciiTheme="minorHAnsi" w:hAnsiTheme="minorHAnsi" w:cs="Calibri"/>
        </w:rPr>
        <w:t>.</w:t>
      </w:r>
      <w:r w:rsidRPr="0069258D">
        <w:rPr>
          <w:rFonts w:asciiTheme="minorHAnsi" w:hAnsiTheme="minorHAnsi" w:cs="Calibri"/>
        </w:rPr>
        <w:t>g. no running around tents due to the risk of injury from tripping over guy lines</w:t>
      </w:r>
      <w:bookmarkStart w:id="104" w:name="_Toc189723678"/>
      <w:bookmarkStart w:id="105" w:name="_Toc201118164"/>
      <w:bookmarkEnd w:id="97"/>
      <w:bookmarkEnd w:id="98"/>
      <w:r>
        <w:rPr>
          <w:rFonts w:asciiTheme="minorHAnsi" w:hAnsiTheme="minorHAnsi" w:cs="Calibri"/>
        </w:rPr>
        <w:t>).</w:t>
      </w:r>
    </w:p>
    <w:p w:rsidR="003B2FC6" w:rsidRDefault="003B2FC6" w:rsidP="003B2FC6">
      <w:pPr>
        <w:rPr>
          <w:rFonts w:asciiTheme="minorHAnsi" w:hAnsiTheme="minorHAnsi"/>
          <w:b/>
          <w:szCs w:val="28"/>
        </w:rPr>
      </w:pPr>
    </w:p>
    <w:p w:rsidR="003B2FC6" w:rsidRDefault="003B2FC6" w:rsidP="003B2FC6">
      <w:pPr>
        <w:spacing w:line="264" w:lineRule="auto"/>
        <w:rPr>
          <w:rFonts w:asciiTheme="minorHAnsi" w:hAnsiTheme="minorHAnsi"/>
          <w:b/>
        </w:rPr>
      </w:pPr>
      <w:r w:rsidRPr="0069258D">
        <w:rPr>
          <w:rFonts w:asciiTheme="minorHAnsi" w:hAnsiTheme="minorHAnsi"/>
          <w:b/>
        </w:rPr>
        <w:t>Swimming Trips</w:t>
      </w:r>
      <w:bookmarkEnd w:id="104"/>
      <w:bookmarkEnd w:id="105"/>
    </w:p>
    <w:p w:rsidR="003B2FC6" w:rsidRDefault="003B2FC6" w:rsidP="003B2FC6">
      <w:pPr>
        <w:spacing w:line="264" w:lineRule="auto"/>
        <w:rPr>
          <w:rFonts w:asciiTheme="minorHAnsi" w:hAnsiTheme="minorHAnsi" w:cs="Calibri"/>
        </w:rPr>
      </w:pPr>
      <w:r w:rsidRPr="0069258D">
        <w:rPr>
          <w:rFonts w:asciiTheme="minorHAnsi" w:hAnsiTheme="minorHAnsi" w:cs="Calibri"/>
        </w:rPr>
        <w:t>There will be an increased adult to child ratio for swimming trips.  Prior to the trip, workers will establish the swimming ability of the children attending and obtain specific consent.   Workers should never change in front of the children.</w:t>
      </w:r>
    </w:p>
    <w:p w:rsidR="003B2FC6" w:rsidRDefault="003B2FC6" w:rsidP="003B2FC6">
      <w:pPr>
        <w:rPr>
          <w:rFonts w:asciiTheme="minorHAnsi" w:hAnsiTheme="minorHAnsi" w:cs="Calibri"/>
        </w:rPr>
      </w:pPr>
      <w:r>
        <w:rPr>
          <w:rFonts w:asciiTheme="minorHAnsi" w:hAnsiTheme="minorHAnsi" w:cs="Calibri"/>
        </w:rPr>
        <w:br w:type="page"/>
      </w:r>
    </w:p>
    <w:p w:rsidR="003B2FC6" w:rsidRPr="00CC3355" w:rsidRDefault="003B2FC6" w:rsidP="003B2FC6">
      <w:pPr>
        <w:pStyle w:val="Heading4"/>
      </w:pPr>
      <w:bookmarkStart w:id="106" w:name="_Toc497395434"/>
      <w:r w:rsidRPr="00142D4A">
        <w:lastRenderedPageBreak/>
        <w:t>3.3.11</w:t>
      </w:r>
      <w:r>
        <w:t xml:space="preserve"> </w:t>
      </w:r>
      <w:r w:rsidRPr="00CC3355">
        <w:t>Outings and Overnight Events involving Adults at Risk</w:t>
      </w:r>
      <w:bookmarkEnd w:id="106"/>
    </w:p>
    <w:p w:rsidR="003B2FC6" w:rsidRPr="0069258D" w:rsidRDefault="003B2FC6" w:rsidP="003B2FC6">
      <w:pPr>
        <w:spacing w:line="264" w:lineRule="auto"/>
        <w:rPr>
          <w:rFonts w:asciiTheme="minorHAnsi" w:hAnsiTheme="minorHAnsi"/>
        </w:rPr>
      </w:pPr>
      <w:r w:rsidRPr="0069258D">
        <w:rPr>
          <w:rFonts w:asciiTheme="minorHAnsi" w:hAnsiTheme="minorHAnsi"/>
        </w:rPr>
        <w:t>As with outings and events for children</w:t>
      </w:r>
      <w:r>
        <w:rPr>
          <w:rFonts w:asciiTheme="minorHAnsi" w:hAnsiTheme="minorHAnsi"/>
        </w:rPr>
        <w:t>,</w:t>
      </w:r>
      <w:r w:rsidRPr="0069258D">
        <w:rPr>
          <w:rFonts w:asciiTheme="minorHAnsi" w:hAnsiTheme="minorHAnsi"/>
        </w:rPr>
        <w:t xml:space="preserve"> there are additional consideration</w:t>
      </w:r>
      <w:r>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Pr>
          <w:rFonts w:asciiTheme="minorHAnsi" w:hAnsiTheme="minorHAnsi"/>
        </w:rPr>
        <w:t>,</w:t>
      </w:r>
      <w:r w:rsidRPr="0069258D">
        <w:rPr>
          <w:rFonts w:asciiTheme="minorHAnsi" w:hAnsiTheme="minorHAnsi"/>
        </w:rPr>
        <w:t xml:space="preserve"> on outings or overnight events:</w:t>
      </w:r>
    </w:p>
    <w:p w:rsidR="003B2FC6" w:rsidRPr="0069258D" w:rsidRDefault="003B2FC6" w:rsidP="003B2FC6">
      <w:pPr>
        <w:spacing w:line="264" w:lineRule="auto"/>
        <w:rPr>
          <w:rFonts w:asciiTheme="minorHAnsi" w:hAnsiTheme="minorHAnsi"/>
        </w:rPr>
      </w:pP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 physical and support needs of each group member, bearing in mind that there may be people in the group who have individual care needs that will have to be met (including personal care)</w:t>
      </w: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Pr>
          <w:rFonts w:asciiTheme="minorHAnsi" w:hAnsiTheme="minorHAnsi"/>
        </w:rPr>
        <w:t>of the event</w:t>
      </w: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Adu</w:t>
      </w:r>
      <w:r>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Pr>
          <w:rFonts w:asciiTheme="minorHAnsi" w:hAnsiTheme="minorHAnsi"/>
        </w:rPr>
        <w:t xml:space="preserve">to get there </w:t>
      </w:r>
      <w:r w:rsidRPr="0069258D">
        <w:rPr>
          <w:rFonts w:asciiTheme="minorHAnsi" w:hAnsiTheme="minorHAnsi"/>
        </w:rPr>
        <w:t>and what type of activities they will be taking part in.</w:t>
      </w:r>
    </w:p>
    <w:p w:rsidR="003B2FC6" w:rsidRPr="0069258D" w:rsidRDefault="003B2FC6" w:rsidP="003B2FC6">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Pr>
          <w:rFonts w:asciiTheme="minorHAnsi" w:hAnsiTheme="minorHAnsi"/>
        </w:rPr>
        <w:t>.</w:t>
      </w:r>
    </w:p>
    <w:p w:rsidR="003B2FC6" w:rsidRPr="0069258D" w:rsidRDefault="003B2FC6" w:rsidP="003B2FC6">
      <w:pPr>
        <w:rPr>
          <w:rFonts w:asciiTheme="minorHAnsi" w:hAnsiTheme="minorHAnsi"/>
        </w:rPr>
      </w:pPr>
    </w:p>
    <w:p w:rsidR="003B2FC6" w:rsidRPr="0069258D" w:rsidRDefault="003B2FC6" w:rsidP="003B2FC6">
      <w:pPr>
        <w:spacing w:line="264" w:lineRule="auto"/>
        <w:rPr>
          <w:rFonts w:asciiTheme="minorHAnsi" w:hAnsiTheme="minorHAnsi"/>
          <w:b/>
        </w:rPr>
      </w:pPr>
      <w:r w:rsidRPr="0069258D">
        <w:rPr>
          <w:rFonts w:asciiTheme="minorHAnsi" w:hAnsiTheme="minorHAnsi"/>
          <w:b/>
        </w:rPr>
        <w:t>Sleeping Arrangements</w:t>
      </w:r>
    </w:p>
    <w:p w:rsidR="003B2FC6" w:rsidRPr="0069258D" w:rsidRDefault="003B2FC6" w:rsidP="003B2FC6">
      <w:pPr>
        <w:spacing w:line="264" w:lineRule="auto"/>
        <w:rPr>
          <w:rFonts w:asciiTheme="minorHAnsi" w:hAnsiTheme="minorHAnsi"/>
        </w:rPr>
      </w:pPr>
      <w:r w:rsidRPr="0069258D">
        <w:rPr>
          <w:rFonts w:asciiTheme="minorHAnsi" w:hAnsiTheme="minorHAnsi"/>
        </w:rPr>
        <w:t>Consideration should be given to the individual needs of those staying overnight. If there is a need for personal care or additional support during the night, it would be better that the person’s usual caregiver</w:t>
      </w:r>
      <w:r>
        <w:rPr>
          <w:rFonts w:asciiTheme="minorHAnsi" w:hAnsiTheme="minorHAnsi"/>
        </w:rPr>
        <w:t xml:space="preserve"> also</w:t>
      </w:r>
      <w:r w:rsidRPr="0069258D">
        <w:rPr>
          <w:rFonts w:asciiTheme="minorHAnsi" w:hAnsiTheme="minorHAnsi"/>
        </w:rPr>
        <w:t xml:space="preserve"> attends the event and therefore shares a room with them.</w:t>
      </w:r>
    </w:p>
    <w:p w:rsidR="003B2FC6" w:rsidRPr="0069258D" w:rsidRDefault="003B2FC6" w:rsidP="003B2FC6">
      <w:pPr>
        <w:rPr>
          <w:rFonts w:asciiTheme="minorHAnsi" w:hAnsiTheme="minorHAnsi"/>
        </w:rPr>
      </w:pPr>
    </w:p>
    <w:p w:rsidR="003B2FC6" w:rsidRPr="0069258D" w:rsidRDefault="003B2FC6" w:rsidP="003B2FC6">
      <w:pPr>
        <w:spacing w:line="264" w:lineRule="auto"/>
        <w:rPr>
          <w:rFonts w:asciiTheme="minorHAnsi" w:hAnsiTheme="minorHAnsi"/>
          <w:b/>
        </w:rPr>
      </w:pPr>
      <w:r w:rsidRPr="0069258D">
        <w:rPr>
          <w:rFonts w:asciiTheme="minorHAnsi" w:hAnsiTheme="minorHAnsi"/>
          <w:b/>
        </w:rPr>
        <w:t>Personal Care</w:t>
      </w:r>
    </w:p>
    <w:p w:rsidR="003B2FC6" w:rsidRPr="0069258D" w:rsidRDefault="003B2FC6" w:rsidP="003B2FC6">
      <w:pPr>
        <w:spacing w:line="264" w:lineRule="auto"/>
        <w:rPr>
          <w:rFonts w:asciiTheme="minorHAnsi" w:hAnsiTheme="minorHAnsi"/>
        </w:rPr>
      </w:pPr>
      <w:r w:rsidRPr="0069258D">
        <w:rPr>
          <w:rFonts w:asciiTheme="minorHAnsi" w:hAnsiTheme="minorHAnsi"/>
        </w:rPr>
        <w:t xml:space="preserve">It is not appropriate for </w:t>
      </w:r>
      <w:r>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spellStart"/>
      <w:r>
        <w:rPr>
          <w:rFonts w:asciiTheme="minorHAnsi" w:hAnsiTheme="minorHAnsi"/>
        </w:rPr>
        <w:t>ie</w:t>
      </w:r>
      <w:proofErr w:type="spellEnd"/>
      <w:r w:rsidRPr="0069258D">
        <w:rPr>
          <w:rFonts w:asciiTheme="minorHAnsi" w:hAnsiTheme="minorHAnsi"/>
        </w:rPr>
        <w:t xml:space="preserve"> if they have come along to help generally</w:t>
      </w:r>
      <w:r>
        <w:rPr>
          <w:rFonts w:asciiTheme="minorHAnsi" w:hAnsiTheme="minorHAnsi"/>
        </w:rPr>
        <w:t>,</w:t>
      </w:r>
      <w:r w:rsidRPr="0069258D">
        <w:rPr>
          <w:rFonts w:asciiTheme="minorHAnsi" w:hAnsiTheme="minorHAnsi"/>
        </w:rPr>
        <w:t xml:space="preserve"> but also have a caring role for a member </w:t>
      </w:r>
      <w:r>
        <w:rPr>
          <w:rFonts w:asciiTheme="minorHAnsi" w:hAnsiTheme="minorHAnsi"/>
        </w:rPr>
        <w:t>of</w:t>
      </w:r>
      <w:r w:rsidRPr="0069258D">
        <w:rPr>
          <w:rFonts w:asciiTheme="minorHAnsi" w:hAnsiTheme="minorHAnsi"/>
        </w:rPr>
        <w:t xml:space="preserve"> the group</w:t>
      </w:r>
      <w:r>
        <w:rPr>
          <w:rFonts w:asciiTheme="minorHAnsi" w:hAnsiTheme="minorHAnsi"/>
        </w:rPr>
        <w:t>,</w:t>
      </w:r>
      <w:r w:rsidRPr="0069258D">
        <w:rPr>
          <w:rFonts w:asciiTheme="minorHAnsi" w:hAnsiTheme="minorHAnsi"/>
        </w:rPr>
        <w:t xml:space="preserve"> they can provide personal care for that person).</w:t>
      </w:r>
    </w:p>
    <w:p w:rsidR="003B2FC6" w:rsidRPr="0069258D" w:rsidRDefault="003B2FC6" w:rsidP="003B2FC6">
      <w:pPr>
        <w:rPr>
          <w:rFonts w:asciiTheme="minorHAnsi" w:hAnsiTheme="minorHAnsi"/>
        </w:rPr>
      </w:pPr>
    </w:p>
    <w:p w:rsidR="003B2FC6" w:rsidRPr="0069258D" w:rsidRDefault="003B2FC6" w:rsidP="003B2FC6">
      <w:pPr>
        <w:spacing w:line="264" w:lineRule="auto"/>
        <w:rPr>
          <w:rFonts w:asciiTheme="minorHAnsi" w:hAnsiTheme="minorHAnsi"/>
          <w:b/>
        </w:rPr>
      </w:pPr>
      <w:r w:rsidRPr="0069258D">
        <w:rPr>
          <w:rFonts w:asciiTheme="minorHAnsi" w:hAnsiTheme="minorHAnsi"/>
          <w:b/>
        </w:rPr>
        <w:t>Activities</w:t>
      </w:r>
    </w:p>
    <w:p w:rsidR="003B2FC6" w:rsidRPr="0069258D" w:rsidRDefault="003B2FC6" w:rsidP="003B2FC6">
      <w:pPr>
        <w:spacing w:line="264" w:lineRule="auto"/>
        <w:rPr>
          <w:rFonts w:asciiTheme="minorHAnsi" w:hAnsiTheme="minorHAnsi"/>
        </w:rPr>
      </w:pPr>
      <w:r w:rsidRPr="0069258D">
        <w:rPr>
          <w:rFonts w:asciiTheme="minorHAnsi" w:hAnsiTheme="minorHAnsi"/>
        </w:rPr>
        <w:t xml:space="preserve">Leaders </w:t>
      </w:r>
      <w:r>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Pr>
          <w:rFonts w:asciiTheme="minorHAnsi" w:hAnsiTheme="minorHAnsi"/>
        </w:rPr>
        <w:t>,</w:t>
      </w:r>
      <w:r w:rsidRPr="0069258D">
        <w:rPr>
          <w:rFonts w:asciiTheme="minorHAnsi" w:hAnsiTheme="minorHAnsi"/>
        </w:rPr>
        <w:t xml:space="preserve"> then including a walk</w:t>
      </w:r>
      <w:r>
        <w:rPr>
          <w:rFonts w:asciiTheme="minorHAnsi" w:hAnsiTheme="minorHAnsi"/>
        </w:rPr>
        <w:t>ing</w:t>
      </w:r>
      <w:r w:rsidRPr="0069258D">
        <w:rPr>
          <w:rFonts w:asciiTheme="minorHAnsi" w:hAnsiTheme="minorHAnsi"/>
        </w:rPr>
        <w:t xml:space="preserve"> tour around a town may be inaccessible to some who are attending. If you have members </w:t>
      </w:r>
      <w:r>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Pr>
          <w:rFonts w:asciiTheme="minorHAnsi" w:hAnsiTheme="minorHAnsi"/>
        </w:rPr>
        <w:t>workers</w:t>
      </w:r>
      <w:r w:rsidRPr="0069258D">
        <w:rPr>
          <w:rFonts w:asciiTheme="minorHAnsi" w:hAnsiTheme="minorHAnsi"/>
        </w:rPr>
        <w:t xml:space="preserve"> to support those who may need pushing.</w:t>
      </w:r>
    </w:p>
    <w:p w:rsidR="003B2FC6" w:rsidRPr="0069258D" w:rsidRDefault="003B2FC6" w:rsidP="003B2FC6">
      <w:pPr>
        <w:rPr>
          <w:rFonts w:asciiTheme="minorHAnsi" w:hAnsiTheme="minorHAnsi"/>
        </w:rPr>
      </w:pPr>
    </w:p>
    <w:p w:rsidR="003B2FC6" w:rsidRDefault="003B2FC6" w:rsidP="003B2FC6">
      <w:pPr>
        <w:spacing w:line="264" w:lineRule="auto"/>
        <w:rPr>
          <w:rFonts w:asciiTheme="minorHAnsi" w:hAnsiTheme="minorHAnsi"/>
          <w:b/>
          <w:szCs w:val="28"/>
        </w:rPr>
      </w:pPr>
      <w:r w:rsidRPr="0069258D">
        <w:rPr>
          <w:rFonts w:asciiTheme="minorHAnsi" w:hAnsiTheme="minorHAnsi"/>
          <w:b/>
          <w:szCs w:val="28"/>
        </w:rPr>
        <w:t xml:space="preserve">Safety </w:t>
      </w: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General safety rules will be applied as appropriate an</w:t>
      </w:r>
      <w:r>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Pr>
          <w:rFonts w:asciiTheme="minorHAnsi" w:hAnsiTheme="minorHAnsi" w:cs="Calibri"/>
        </w:rPr>
        <w:t>’</w:t>
      </w:r>
      <w:r w:rsidRPr="0069258D">
        <w:rPr>
          <w:rFonts w:asciiTheme="minorHAnsi" w:hAnsiTheme="minorHAnsi" w:cs="Calibri"/>
        </w:rPr>
        <w:t>s risk assessment.</w:t>
      </w:r>
    </w:p>
    <w:p w:rsidR="003B2FC6" w:rsidRPr="0069258D" w:rsidRDefault="003B2FC6" w:rsidP="003B2FC6">
      <w:pPr>
        <w:rPr>
          <w:rFonts w:asciiTheme="minorHAnsi" w:hAnsiTheme="minorHAnsi" w:cs="Calibri"/>
        </w:rPr>
      </w:pPr>
    </w:p>
    <w:p w:rsidR="003B2FC6" w:rsidRPr="0069258D" w:rsidRDefault="003B2FC6" w:rsidP="003B2FC6">
      <w:pPr>
        <w:spacing w:line="264" w:lineRule="auto"/>
        <w:rPr>
          <w:rFonts w:asciiTheme="minorHAnsi" w:hAnsiTheme="minorHAnsi" w:cs="Calibri"/>
          <w:b/>
        </w:rPr>
      </w:pPr>
      <w:r w:rsidRPr="0069258D">
        <w:rPr>
          <w:rFonts w:asciiTheme="minorHAnsi" w:hAnsiTheme="minorHAnsi" w:cs="Calibri"/>
          <w:b/>
        </w:rPr>
        <w:t>Consent and Medical Information</w:t>
      </w: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It is important to recognis</w:t>
      </w:r>
      <w:r>
        <w:rPr>
          <w:rFonts w:asciiTheme="minorHAnsi" w:hAnsiTheme="minorHAnsi" w:cs="Calibri"/>
        </w:rPr>
        <w:t>e that adults at risk are</w:t>
      </w:r>
      <w:r w:rsidRPr="0069258D">
        <w:rPr>
          <w:rFonts w:asciiTheme="minorHAnsi" w:hAnsiTheme="minorHAnsi" w:cs="Calibri"/>
        </w:rPr>
        <w:t xml:space="preserve"> most</w:t>
      </w:r>
      <w:r>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Pr>
          <w:rFonts w:asciiTheme="minorHAnsi" w:hAnsiTheme="minorHAnsi" w:cs="Calibri"/>
        </w:rPr>
        <w:t>.</w:t>
      </w:r>
      <w:r w:rsidRPr="0069258D">
        <w:rPr>
          <w:rFonts w:asciiTheme="minorHAnsi" w:hAnsiTheme="minorHAnsi" w:cs="Calibri"/>
        </w:rPr>
        <w:t xml:space="preserve"> </w:t>
      </w:r>
      <w:r>
        <w:rPr>
          <w:rFonts w:asciiTheme="minorHAnsi" w:hAnsiTheme="minorHAnsi" w:cs="Calibri"/>
        </w:rPr>
        <w:t>H</w:t>
      </w:r>
      <w:r w:rsidRPr="0069258D">
        <w:rPr>
          <w:rFonts w:asciiTheme="minorHAnsi" w:hAnsiTheme="minorHAnsi" w:cs="Calibri"/>
        </w:rPr>
        <w:t>owever</w:t>
      </w:r>
      <w:r>
        <w:rPr>
          <w:rFonts w:asciiTheme="minorHAnsi" w:hAnsiTheme="minorHAnsi" w:cs="Calibri"/>
        </w:rPr>
        <w:t xml:space="preserve">, </w:t>
      </w:r>
      <w:r w:rsidRPr="0069258D">
        <w:rPr>
          <w:rFonts w:asciiTheme="minorHAnsi" w:hAnsiTheme="minorHAnsi" w:cs="Calibri"/>
        </w:rPr>
        <w:t>in some situations the question of capacity may arise. The guidelines clearly state that an adult at risk should have a say in their care and</w:t>
      </w:r>
      <w:r>
        <w:rPr>
          <w:rFonts w:asciiTheme="minorHAnsi" w:hAnsiTheme="minorHAnsi" w:cs="Calibri"/>
        </w:rPr>
        <w:t xml:space="preserve"> any</w:t>
      </w:r>
      <w:r w:rsidRPr="0069258D">
        <w:rPr>
          <w:rFonts w:asciiTheme="minorHAnsi" w:hAnsiTheme="minorHAnsi" w:cs="Calibri"/>
        </w:rPr>
        <w:t xml:space="preserve"> arrangements </w:t>
      </w:r>
      <w:r>
        <w:rPr>
          <w:rFonts w:asciiTheme="minorHAnsi" w:hAnsiTheme="minorHAnsi" w:cs="Calibri"/>
        </w:rPr>
        <w:t xml:space="preserve">made </w:t>
      </w:r>
      <w:r w:rsidRPr="0069258D">
        <w:rPr>
          <w:rFonts w:asciiTheme="minorHAnsi" w:hAnsiTheme="minorHAnsi" w:cs="Calibri"/>
        </w:rPr>
        <w:t>for them, however</w:t>
      </w:r>
      <w:r>
        <w:rPr>
          <w:rFonts w:asciiTheme="minorHAnsi" w:hAnsiTheme="minorHAnsi" w:cs="Calibri"/>
        </w:rPr>
        <w:t>,</w:t>
      </w:r>
      <w:r w:rsidRPr="0069258D">
        <w:rPr>
          <w:rFonts w:asciiTheme="minorHAnsi" w:hAnsiTheme="minorHAnsi" w:cs="Calibri"/>
        </w:rPr>
        <w:t xml:space="preserve"> there may be occasions </w:t>
      </w:r>
      <w:r w:rsidRPr="0069258D">
        <w:rPr>
          <w:rFonts w:asciiTheme="minorHAnsi" w:hAnsiTheme="minorHAnsi" w:cs="Calibri"/>
        </w:rPr>
        <w:lastRenderedPageBreak/>
        <w:t>when you need to involve others in decision making</w:t>
      </w:r>
      <w:r>
        <w:rPr>
          <w:rFonts w:asciiTheme="minorHAnsi" w:hAnsiTheme="minorHAnsi" w:cs="Calibri"/>
        </w:rPr>
        <w:t>. I</w:t>
      </w:r>
      <w:r w:rsidRPr="0069258D">
        <w:rPr>
          <w:rFonts w:asciiTheme="minorHAnsi" w:hAnsiTheme="minorHAnsi" w:cs="Calibri"/>
        </w:rPr>
        <w:t>n these situations</w:t>
      </w:r>
      <w:r>
        <w:rPr>
          <w:rFonts w:asciiTheme="minorHAnsi" w:hAnsiTheme="minorHAnsi" w:cs="Calibri"/>
        </w:rPr>
        <w:t xml:space="preserve">, </w:t>
      </w:r>
      <w:r w:rsidRPr="0069258D">
        <w:rPr>
          <w:rFonts w:asciiTheme="minorHAnsi" w:hAnsiTheme="minorHAnsi" w:cs="Calibri"/>
        </w:rPr>
        <w:t xml:space="preserve">seek advice from the </w:t>
      </w:r>
      <w:r>
        <w:rPr>
          <w:rFonts w:asciiTheme="minorHAnsi" w:hAnsiTheme="minorHAnsi" w:cs="Calibri"/>
        </w:rPr>
        <w:t>DPS</w:t>
      </w:r>
      <w:r w:rsidRPr="0069258D">
        <w:rPr>
          <w:rFonts w:asciiTheme="minorHAnsi" w:hAnsiTheme="minorHAnsi" w:cs="Calibri"/>
        </w:rPr>
        <w:t xml:space="preserve"> with regard to who should be involved.</w:t>
      </w: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Pr>
          <w:rFonts w:asciiTheme="minorHAnsi" w:hAnsiTheme="minorHAnsi" w:cs="Calibri"/>
        </w:rPr>
        <w:t xml:space="preserve">emergency contact information and </w:t>
      </w:r>
      <w:r w:rsidRPr="0069258D">
        <w:rPr>
          <w:rFonts w:asciiTheme="minorHAnsi" w:hAnsiTheme="minorHAnsi" w:cs="Calibri"/>
        </w:rPr>
        <w:t xml:space="preserve">contact details for their GP. This will allow emergency medical personnel to have access to information should the need arise. </w:t>
      </w:r>
    </w:p>
    <w:p w:rsidR="003B2FC6" w:rsidRPr="0069258D" w:rsidRDefault="003B2FC6" w:rsidP="003B2FC6">
      <w:pPr>
        <w:rPr>
          <w:rFonts w:asciiTheme="minorHAnsi" w:hAnsiTheme="minorHAnsi" w:cs="Calibri"/>
        </w:rPr>
      </w:pPr>
    </w:p>
    <w:p w:rsidR="003B2FC6" w:rsidRPr="0069258D" w:rsidRDefault="003B2FC6" w:rsidP="003B2FC6">
      <w:pPr>
        <w:spacing w:line="264" w:lineRule="auto"/>
        <w:rPr>
          <w:rFonts w:asciiTheme="minorHAnsi" w:hAnsiTheme="minorHAnsi" w:cs="Calibri"/>
          <w:b/>
        </w:rPr>
      </w:pPr>
      <w:r w:rsidRPr="0069258D">
        <w:rPr>
          <w:rFonts w:asciiTheme="minorHAnsi" w:hAnsiTheme="minorHAnsi" w:cs="Calibri"/>
          <w:b/>
        </w:rPr>
        <w:t>Holding and Dispensing of Medication</w:t>
      </w:r>
    </w:p>
    <w:p w:rsidR="003B2FC6" w:rsidRDefault="003B2FC6" w:rsidP="003B2FC6">
      <w:pPr>
        <w:spacing w:line="264" w:lineRule="auto"/>
        <w:rPr>
          <w:rFonts w:asciiTheme="minorHAnsi" w:hAnsiTheme="minorHAnsi" w:cs="Calibri"/>
        </w:rPr>
      </w:pPr>
      <w:r>
        <w:rPr>
          <w:rFonts w:asciiTheme="minorHAnsi" w:hAnsiTheme="minorHAnsi" w:cs="Calibri"/>
        </w:rPr>
        <w:t xml:space="preserve">Church workers </w:t>
      </w:r>
      <w:r w:rsidRPr="0069258D">
        <w:rPr>
          <w:rFonts w:asciiTheme="minorHAnsi" w:hAnsiTheme="minorHAnsi" w:cs="Calibri"/>
        </w:rPr>
        <w:t>should n</w:t>
      </w:r>
      <w:r>
        <w:rPr>
          <w:rFonts w:asciiTheme="minorHAnsi" w:hAnsiTheme="minorHAnsi" w:cs="Calibri"/>
        </w:rPr>
        <w:t>ever</w:t>
      </w:r>
      <w:r w:rsidRPr="0069258D">
        <w:rPr>
          <w:rFonts w:asciiTheme="minorHAnsi" w:hAnsiTheme="minorHAnsi" w:cs="Calibri"/>
        </w:rPr>
        <w:t xml:space="preserve"> agree to hold or dispense medication </w:t>
      </w:r>
      <w:r>
        <w:rPr>
          <w:rFonts w:asciiTheme="minorHAnsi" w:hAnsiTheme="minorHAnsi" w:cs="Calibri"/>
        </w:rPr>
        <w:t>f</w:t>
      </w:r>
      <w:r w:rsidRPr="0069258D">
        <w:rPr>
          <w:rFonts w:asciiTheme="minorHAnsi" w:hAnsiTheme="minorHAnsi" w:cs="Calibri"/>
        </w:rPr>
        <w:t>o</w:t>
      </w:r>
      <w:r>
        <w:rPr>
          <w:rFonts w:asciiTheme="minorHAnsi" w:hAnsiTheme="minorHAnsi" w:cs="Calibri"/>
        </w:rPr>
        <w:t>r</w:t>
      </w:r>
      <w:r w:rsidRPr="0069258D">
        <w:rPr>
          <w:rFonts w:asciiTheme="minorHAnsi" w:hAnsiTheme="minorHAnsi" w:cs="Calibri"/>
        </w:rPr>
        <w:t xml:space="preserve"> those on </w:t>
      </w:r>
      <w:r>
        <w:rPr>
          <w:rFonts w:asciiTheme="minorHAnsi" w:hAnsiTheme="minorHAnsi" w:cs="Calibri"/>
        </w:rPr>
        <w:t>an event</w:t>
      </w:r>
      <w:r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Pr="0069258D">
        <w:rPr>
          <w:rFonts w:asciiTheme="minorHAnsi" w:hAnsiTheme="minorHAnsi" w:cs="Calibri"/>
        </w:rPr>
        <w:t xml:space="preserve"> usual carer </w:t>
      </w:r>
      <w:r>
        <w:rPr>
          <w:rFonts w:asciiTheme="minorHAnsi" w:hAnsiTheme="minorHAnsi" w:cs="Calibri"/>
        </w:rPr>
        <w:t>c</w:t>
      </w:r>
      <w:r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Pr="0069258D">
        <w:rPr>
          <w:rFonts w:asciiTheme="minorHAnsi" w:hAnsiTheme="minorHAnsi" w:cs="Calibri"/>
        </w:rPr>
        <w:t xml:space="preserve">attend </w:t>
      </w:r>
      <w:r>
        <w:rPr>
          <w:rFonts w:asciiTheme="minorHAnsi" w:hAnsiTheme="minorHAnsi" w:cs="Calibri"/>
        </w:rPr>
        <w:t>the event</w:t>
      </w:r>
      <w:r w:rsidRPr="0069258D">
        <w:rPr>
          <w:rFonts w:asciiTheme="minorHAnsi" w:hAnsiTheme="minorHAnsi" w:cs="Calibri"/>
        </w:rPr>
        <w:t>.</w:t>
      </w:r>
    </w:p>
    <w:p w:rsidR="003B2FC6" w:rsidRDefault="003B2FC6" w:rsidP="003B2FC6">
      <w:pPr>
        <w:spacing w:line="264" w:lineRule="auto"/>
        <w:rPr>
          <w:rFonts w:asciiTheme="minorHAnsi" w:hAnsiTheme="minorHAnsi" w:cs="Calibri"/>
        </w:rPr>
      </w:pPr>
    </w:p>
    <w:p w:rsidR="003B2FC6" w:rsidRDefault="003B2FC6" w:rsidP="003B2FC6">
      <w:pPr>
        <w:pStyle w:val="Heading4"/>
      </w:pPr>
      <w:bookmarkStart w:id="107" w:name="_Toc497395435"/>
      <w:r>
        <w:t>3.3.12</w:t>
      </w:r>
      <w:r>
        <w:tab/>
        <w:t>Hiring of Church Premises</w:t>
      </w:r>
      <w:bookmarkEnd w:id="107"/>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w:t>
      </w:r>
      <w:r w:rsidR="00BD5E77">
        <w:rPr>
          <w:rFonts w:asciiTheme="minorHAnsi" w:hAnsiTheme="minorHAnsi" w:cs="Calibri"/>
        </w:rPr>
        <w:t>Culver Church must adhere to the Hire Agreement.</w:t>
      </w:r>
    </w:p>
    <w:p w:rsidR="003B2FC6" w:rsidRDefault="003B2FC6" w:rsidP="003B2FC6">
      <w:pPr>
        <w:rPr>
          <w:rFonts w:asciiTheme="minorHAnsi" w:hAnsiTheme="minorHAnsi"/>
        </w:rPr>
      </w:pPr>
    </w:p>
    <w:p w:rsidR="003B2FC6" w:rsidRDefault="003B2FC6" w:rsidP="003B2FC6">
      <w:pPr>
        <w:pStyle w:val="Heading3"/>
      </w:pPr>
      <w:bookmarkStart w:id="108" w:name="_Toc497390727"/>
      <w:bookmarkStart w:id="109" w:name="_Toc497395436"/>
      <w:r w:rsidRPr="00142D4A">
        <w:t>3.4 SAFER COMMUNITY</w:t>
      </w:r>
      <w:bookmarkEnd w:id="108"/>
      <w:bookmarkEnd w:id="109"/>
    </w:p>
    <w:p w:rsidR="003B2FC6" w:rsidRPr="00142D4A" w:rsidRDefault="003B2FC6" w:rsidP="003B2FC6"/>
    <w:p w:rsidR="003B2FC6" w:rsidRPr="00142D4A" w:rsidRDefault="003B2FC6" w:rsidP="003B2FC6">
      <w:pPr>
        <w:pStyle w:val="Heading4"/>
        <w:spacing w:before="0"/>
      </w:pPr>
      <w:bookmarkStart w:id="110" w:name="_Toc497395437"/>
      <w:r w:rsidRPr="00142D4A">
        <w:t>3.4.1 Bullying</w:t>
      </w:r>
      <w:bookmarkEnd w:id="110"/>
    </w:p>
    <w:p w:rsidR="003B2FC6" w:rsidRDefault="003B2FC6" w:rsidP="003B2FC6">
      <w:pPr>
        <w:spacing w:after="60" w:line="264" w:lineRule="auto"/>
        <w:rPr>
          <w:rFonts w:asciiTheme="minorHAnsi" w:hAnsiTheme="minorHAnsi" w:cs="Calibri"/>
        </w:rPr>
      </w:pPr>
      <w:r w:rsidRPr="0069258D">
        <w:rPr>
          <w:rFonts w:asciiTheme="minorHAnsi" w:hAnsiTheme="minorHAnsi" w:cs="Calibri"/>
        </w:rPr>
        <w:t xml:space="preserve">Bullying is another form of abuse, and it can be verbal or physical. Bullying doesn’t just happen to children, often adults can be victims too.  There is no legal definition of bullying, but it is usually defined as a repeated pattern of behaviour intended to cause emotional or physical harm to another person, or exert power over them. </w:t>
      </w:r>
      <w:r w:rsidRPr="0069258D">
        <w:rPr>
          <w:rFonts w:asciiTheme="minorHAnsi" w:hAnsiTheme="minorHAnsi"/>
        </w:rPr>
        <w:t>The effect of bullying on the victim can be profound, both emotionally and physically, regardless of their age, ability or status.</w:t>
      </w:r>
    </w:p>
    <w:p w:rsidR="003B2FC6" w:rsidRDefault="003B2FC6" w:rsidP="003B2FC6">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rsidR="003B2FC6" w:rsidRPr="00A359D4" w:rsidRDefault="003B2FC6" w:rsidP="003B2FC6">
      <w:pPr>
        <w:spacing w:after="60" w:line="264" w:lineRule="auto"/>
        <w:rPr>
          <w:rFonts w:asciiTheme="minorHAnsi" w:hAnsiTheme="minorHAnsi" w:cs="Calibri"/>
        </w:rPr>
      </w:pPr>
      <w:r>
        <w:rPr>
          <w:rFonts w:asciiTheme="minorHAnsi" w:hAnsiTheme="minorHAnsi"/>
        </w:rPr>
        <w:t>S</w:t>
      </w:r>
      <w:r w:rsidRPr="0069258D">
        <w:rPr>
          <w:rFonts w:asciiTheme="minorHAnsi" w:hAnsiTheme="minorHAnsi"/>
        </w:rPr>
        <w:t xml:space="preserve">ome examples of bullying that could arise in the church </w:t>
      </w:r>
      <w:r>
        <w:rPr>
          <w:rFonts w:asciiTheme="minorHAnsi" w:hAnsiTheme="minorHAnsi"/>
        </w:rPr>
        <w:t xml:space="preserve">context </w:t>
      </w:r>
      <w:r w:rsidRPr="0069258D">
        <w:rPr>
          <w:rFonts w:asciiTheme="minorHAnsi" w:hAnsiTheme="minorHAnsi"/>
        </w:rPr>
        <w:t>are:</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Being verbally or physically abusive towards another</w:t>
      </w:r>
      <w:r>
        <w:rPr>
          <w:rFonts w:asciiTheme="minorHAnsi" w:hAnsiTheme="minorHAnsi"/>
        </w:rPr>
        <w:t xml:space="preserve"> person</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Spreading rumours and malicious untruths about another person in the church</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rsidR="003B2FC6" w:rsidRPr="0069258D" w:rsidRDefault="003B2FC6" w:rsidP="003B2FC6">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rsidR="003B2FC6" w:rsidRDefault="003B2FC6" w:rsidP="003B2FC6">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rsidR="003B2FC6" w:rsidRDefault="003B2FC6" w:rsidP="003B2FC6">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 affected by bullying, both children and adults, believe they have nowhere to turn. They are scared to speak out and often blame themselves.  They can become fearful and reclusive. It is important that churches are able to recognise when bullying is occurring and are prepared to take action to resolve the situation.</w:t>
      </w:r>
    </w:p>
    <w:p w:rsidR="003B2FC6" w:rsidRPr="0069258D" w:rsidRDefault="003B2FC6" w:rsidP="003B2FC6">
      <w:pPr>
        <w:spacing w:after="120" w:line="264" w:lineRule="auto"/>
        <w:rPr>
          <w:rFonts w:asciiTheme="minorHAnsi" w:hAnsiTheme="minorHAnsi"/>
        </w:rPr>
      </w:pPr>
      <w:r w:rsidRPr="0069258D">
        <w:rPr>
          <w:rFonts w:asciiTheme="minorHAnsi" w:hAnsiTheme="minorHAnsi"/>
        </w:rPr>
        <w:t xml:space="preserve">Some signs that can indicate a person is being bullied are as follows: </w:t>
      </w:r>
    </w:p>
    <w:p w:rsidR="003B2FC6" w:rsidRPr="00065750" w:rsidRDefault="003B2FC6" w:rsidP="003B2FC6">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 from group or church activities; appearing anxious, tearful or more reticent than usual, particularly in a certain context; development of mental health difficulties</w:t>
      </w:r>
      <w:r>
        <w:rPr>
          <w:rFonts w:asciiTheme="minorHAnsi" w:hAnsiTheme="minorHAnsi"/>
        </w:rPr>
        <w:t>,</w:t>
      </w:r>
      <w:r w:rsidRPr="0069258D">
        <w:rPr>
          <w:rFonts w:asciiTheme="minorHAnsi" w:hAnsiTheme="minorHAnsi"/>
        </w:rPr>
        <w:t xml:space="preserve"> such as depression or anxiety disorders; drop in performance relating to any church roles; physical injuries.</w:t>
      </w:r>
    </w:p>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lastRenderedPageBreak/>
        <w:t>In order to help prevent bullying, the following procedures will be adopted</w:t>
      </w:r>
      <w:r>
        <w:rPr>
          <w:rFonts w:asciiTheme="minorHAnsi" w:hAnsiTheme="minorHAnsi"/>
        </w:rPr>
        <w:t xml:space="preserve"> within the church</w:t>
      </w:r>
      <w:r w:rsidRPr="0069258D">
        <w:rPr>
          <w:rFonts w:asciiTheme="minorHAnsi" w:hAnsiTheme="minorHAnsi"/>
        </w:rPr>
        <w:t xml:space="preserve">: </w:t>
      </w:r>
    </w:p>
    <w:p w:rsidR="003B2FC6" w:rsidRPr="0069258D"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The children and young people will be involved in agreeing a code of behaviour for their groups</w:t>
      </w:r>
      <w:r>
        <w:rPr>
          <w:rFonts w:asciiTheme="minorHAnsi" w:hAnsiTheme="minorHAnsi"/>
        </w:rPr>
        <w:t>,</w:t>
      </w:r>
      <w:r w:rsidRPr="0069258D">
        <w:rPr>
          <w:rFonts w:asciiTheme="minorHAnsi" w:hAnsiTheme="minorHAnsi"/>
        </w:rPr>
        <w:t xml:space="preserve"> which makes it clear that bullying is unacceptable. This should then be displayed somewhere visible to the whole church.</w:t>
      </w:r>
    </w:p>
    <w:p w:rsidR="003B2FC6" w:rsidRPr="0069258D"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Pr>
          <w:rFonts w:asciiTheme="minorHAnsi" w:hAnsiTheme="minorHAnsi"/>
        </w:rPr>
        <w:t>.</w:t>
      </w:r>
    </w:p>
    <w:p w:rsidR="003B2FC6" w:rsidRPr="0069258D"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Everyone in the church, whether children or adults, should know how they can report any incidents of bullying</w:t>
      </w:r>
      <w:r>
        <w:rPr>
          <w:rFonts w:asciiTheme="minorHAnsi" w:hAnsiTheme="minorHAnsi"/>
        </w:rPr>
        <w:t>.</w:t>
      </w:r>
      <w:r w:rsidRPr="0069258D">
        <w:rPr>
          <w:rFonts w:asciiTheme="minorHAnsi" w:hAnsiTheme="minorHAnsi"/>
        </w:rPr>
        <w:t xml:space="preserve"> </w:t>
      </w:r>
    </w:p>
    <w:p w:rsidR="003B2FC6" w:rsidRPr="00A359D4"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Pr>
          <w:rFonts w:asciiTheme="minorHAnsi" w:hAnsiTheme="minorHAnsi"/>
        </w:rPr>
        <w:t>and d</w:t>
      </w:r>
      <w:r w:rsidRPr="00A359D4">
        <w:rPr>
          <w:rFonts w:asciiTheme="minorHAnsi" w:hAnsiTheme="minorHAnsi"/>
        </w:rPr>
        <w:t>etails will be carefully checked before action is taken</w:t>
      </w:r>
      <w:r>
        <w:rPr>
          <w:rFonts w:asciiTheme="minorHAnsi" w:hAnsiTheme="minorHAnsi"/>
        </w:rPr>
        <w:t>.</w:t>
      </w:r>
      <w:r w:rsidRPr="00A359D4">
        <w:rPr>
          <w:rFonts w:asciiTheme="minorHAnsi" w:hAnsiTheme="minorHAnsi"/>
        </w:rPr>
        <w:t xml:space="preserve"> </w:t>
      </w:r>
    </w:p>
    <w:p w:rsidR="003B2FC6" w:rsidRPr="0069258D"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Pr>
          <w:rFonts w:asciiTheme="minorHAnsi" w:hAnsiTheme="minorHAnsi"/>
        </w:rPr>
        <w:t>.</w:t>
      </w:r>
      <w:r w:rsidRPr="0069258D">
        <w:rPr>
          <w:rFonts w:asciiTheme="minorHAnsi" w:hAnsiTheme="minorHAnsi"/>
        </w:rPr>
        <w:t xml:space="preserve"> </w:t>
      </w:r>
    </w:p>
    <w:p w:rsidR="003B2FC6" w:rsidRPr="0069258D" w:rsidRDefault="003B2FC6" w:rsidP="003B2FC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Pr>
          <w:rFonts w:asciiTheme="minorHAnsi" w:hAnsiTheme="minorHAnsi"/>
        </w:rPr>
        <w:t>.</w:t>
      </w:r>
      <w:r w:rsidRPr="0069258D">
        <w:rPr>
          <w:rFonts w:asciiTheme="minorHAnsi" w:hAnsiTheme="minorHAnsi"/>
        </w:rPr>
        <w:t xml:space="preserve"> </w:t>
      </w:r>
    </w:p>
    <w:p w:rsidR="003B2FC6" w:rsidRDefault="003B2FC6" w:rsidP="003B2FC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rsidR="003B2FC6" w:rsidRPr="005F3168" w:rsidRDefault="003B2FC6" w:rsidP="003B2FC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bullying is made against a church or group leader</w:t>
      </w:r>
      <w:r>
        <w:rPr>
          <w:rFonts w:asciiTheme="minorHAnsi" w:hAnsiTheme="minorHAnsi"/>
        </w:rPr>
        <w:t>,</w:t>
      </w:r>
      <w:r w:rsidRPr="005F3168">
        <w:rPr>
          <w:rFonts w:asciiTheme="minorHAnsi" w:hAnsiTheme="minorHAnsi"/>
        </w:rPr>
        <w:t xml:space="preserve"> advice will be sought from the </w:t>
      </w:r>
      <w:r>
        <w:rPr>
          <w:rFonts w:asciiTheme="minorHAnsi" w:hAnsiTheme="minorHAnsi"/>
        </w:rPr>
        <w:t>Culver Church</w:t>
      </w:r>
      <w:r w:rsidRPr="005F3168">
        <w:rPr>
          <w:rFonts w:asciiTheme="minorHAnsi" w:hAnsiTheme="minorHAnsi"/>
        </w:rPr>
        <w:t xml:space="preserve"> Safeguarding Contact as this should be addressed</w:t>
      </w:r>
      <w:r>
        <w:rPr>
          <w:rFonts w:asciiTheme="minorHAnsi" w:hAnsiTheme="minorHAnsi"/>
        </w:rPr>
        <w:t>.</w:t>
      </w:r>
    </w:p>
    <w:p w:rsidR="003B2FC6" w:rsidRPr="0069258D" w:rsidRDefault="003B2FC6" w:rsidP="003B2FC6">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Pr>
          <w:rFonts w:asciiTheme="minorHAnsi" w:hAnsiTheme="minorHAnsi"/>
        </w:rPr>
        <w:t xml:space="preserve">statutory authorities </w:t>
      </w:r>
      <w:r w:rsidRPr="005F3168">
        <w:rPr>
          <w:rFonts w:asciiTheme="minorHAnsi" w:hAnsiTheme="minorHAnsi"/>
        </w:rPr>
        <w:t>in line with the church safeguarding procedures</w:t>
      </w:r>
      <w:r>
        <w:rPr>
          <w:rFonts w:asciiTheme="minorHAnsi" w:hAnsiTheme="minorHAnsi"/>
        </w:rPr>
        <w:t>.</w:t>
      </w: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It is important to distinguish bullying from other behaviour</w:t>
      </w:r>
      <w:r>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 work deadlines and activities or taking legitimate disciplinary action. </w:t>
      </w:r>
    </w:p>
    <w:p w:rsidR="003B2FC6" w:rsidRPr="0069258D" w:rsidRDefault="003B2FC6" w:rsidP="003B2FC6">
      <w:pPr>
        <w:pStyle w:val="NoSpacing"/>
        <w:rPr>
          <w:rFonts w:asciiTheme="minorHAnsi" w:hAnsiTheme="minorHAnsi"/>
        </w:rPr>
      </w:pPr>
    </w:p>
    <w:p w:rsidR="003B2FC6" w:rsidRPr="00142D4A" w:rsidRDefault="003B2FC6" w:rsidP="003B2FC6">
      <w:pPr>
        <w:pStyle w:val="Heading4"/>
      </w:pPr>
      <w:bookmarkStart w:id="111" w:name="_Toc497395438"/>
      <w:r w:rsidRPr="00142D4A">
        <w:t>3.4.2 Working with Alleged or Known Offenders</w:t>
      </w:r>
      <w:bookmarkEnd w:id="111"/>
    </w:p>
    <w:p w:rsidR="003B2FC6" w:rsidRPr="0069258D" w:rsidRDefault="003B2FC6" w:rsidP="003B2FC6">
      <w:pPr>
        <w:pStyle w:val="BodyText"/>
        <w:spacing w:line="264" w:lineRule="auto"/>
        <w:rPr>
          <w:rFonts w:asciiTheme="minorHAnsi" w:hAnsiTheme="minorHAnsi" w:cs="Calibri"/>
        </w:rPr>
      </w:pPr>
      <w:r w:rsidRPr="0069258D">
        <w:rPr>
          <w:rFonts w:asciiTheme="minorHAnsi" w:hAnsiTheme="minorHAnsi" w:cs="Calibri"/>
        </w:rPr>
        <w:t xml:space="preserve">When someone </w:t>
      </w:r>
      <w:r>
        <w:rPr>
          <w:rFonts w:asciiTheme="minorHAnsi" w:hAnsiTheme="minorHAnsi" w:cs="Calibri"/>
        </w:rPr>
        <w:t>attending</w:t>
      </w:r>
      <w:r w:rsidRPr="0069258D">
        <w:rPr>
          <w:rFonts w:asciiTheme="minorHAnsi" w:hAnsiTheme="minorHAnsi" w:cs="Calibri"/>
        </w:rPr>
        <w:t xml:space="preserve"> the church is known to have abused children or adults at risk, or a serious allegation has been made, the church safeguarding team will supervise the individual concerned and offer pastoral care, but in its commitment to protect vulnerable groups, will set boundaries for that person which they shall be expected to keep. </w:t>
      </w:r>
      <w:r>
        <w:rPr>
          <w:rFonts w:asciiTheme="minorHAnsi" w:hAnsiTheme="minorHAnsi" w:cs="Calibri"/>
        </w:rPr>
        <w:t>These will be set out in what is known as a Safeguarding Contract.</w:t>
      </w:r>
    </w:p>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When it is known that a person who has been convicted of abusing children, young people or adults is attending our church, it is important that their behaviour within the church community is properly managed and that a contract is put in place.  There are also times when it will be appropriate to take such measures with a person who has faced allegations of abuse, but has</w:t>
      </w:r>
      <w:r>
        <w:rPr>
          <w:rFonts w:asciiTheme="minorHAnsi" w:hAnsiTheme="minorHAnsi"/>
        </w:rPr>
        <w:t xml:space="preserve">n’t </w:t>
      </w:r>
      <w:r w:rsidRPr="0069258D">
        <w:rPr>
          <w:rFonts w:asciiTheme="minorHAnsi" w:hAnsiTheme="minorHAnsi"/>
        </w:rPr>
        <w:t>been convicted.</w:t>
      </w:r>
    </w:p>
    <w:p w:rsidR="003B2FC6" w:rsidRPr="0069258D" w:rsidRDefault="003B2FC6" w:rsidP="003B2FC6">
      <w:pPr>
        <w:pStyle w:val="NoSpacing"/>
        <w:spacing w:line="264" w:lineRule="auto"/>
        <w:rPr>
          <w:rFonts w:asciiTheme="minorHAnsi" w:hAnsiTheme="minorHAnsi"/>
        </w:rPr>
      </w:pPr>
    </w:p>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In determining the details of the contract:</w:t>
      </w:r>
    </w:p>
    <w:p w:rsidR="003B2FC6" w:rsidRPr="0069258D" w:rsidRDefault="003B2FC6" w:rsidP="003B2FC6">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DPS</w:t>
      </w:r>
      <w:r w:rsidRPr="0069258D">
        <w:rPr>
          <w:rFonts w:asciiTheme="minorHAnsi" w:hAnsiTheme="minorHAnsi"/>
        </w:rPr>
        <w:t xml:space="preserve"> will inform and take advice from the local Baptist Association Safeguarding Contact.</w:t>
      </w:r>
    </w:p>
    <w:p w:rsidR="003B2FC6" w:rsidRPr="0069258D" w:rsidRDefault="003B2FC6" w:rsidP="003B2FC6">
      <w:pPr>
        <w:pStyle w:val="NoSpacing"/>
        <w:numPr>
          <w:ilvl w:val="0"/>
          <w:numId w:val="33"/>
        </w:numPr>
        <w:spacing w:line="264" w:lineRule="auto"/>
        <w:rPr>
          <w:rFonts w:asciiTheme="minorHAnsi" w:hAnsiTheme="minorHAnsi"/>
        </w:rPr>
      </w:pPr>
      <w:r w:rsidRPr="0069258D">
        <w:rPr>
          <w:rFonts w:asciiTheme="minorHAnsi" w:hAnsiTheme="minorHAnsi"/>
        </w:rPr>
        <w:t>There will be a discussion about who should be informed about the nature of the offence and the details of the contract</w:t>
      </w:r>
      <w:r>
        <w:rPr>
          <w:rFonts w:asciiTheme="minorHAnsi" w:hAnsiTheme="minorHAnsi"/>
        </w:rPr>
        <w:t>.</w:t>
      </w:r>
    </w:p>
    <w:p w:rsidR="003B2FC6" w:rsidRPr="0069258D" w:rsidRDefault="003B2FC6" w:rsidP="003B2FC6">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life without </w:t>
      </w:r>
      <w:r>
        <w:rPr>
          <w:rFonts w:asciiTheme="minorHAnsi" w:hAnsiTheme="minorHAnsi"/>
        </w:rPr>
        <w:t xml:space="preserve">people </w:t>
      </w:r>
      <w:r w:rsidRPr="0069258D">
        <w:rPr>
          <w:rFonts w:asciiTheme="minorHAnsi" w:hAnsiTheme="minorHAnsi"/>
        </w:rPr>
        <w:t>knowing the details of their past offence should be balanced against the need to protect children, young people and adults at risk</w:t>
      </w:r>
      <w:r>
        <w:rPr>
          <w:rFonts w:asciiTheme="minorHAnsi" w:hAnsiTheme="minorHAnsi"/>
        </w:rPr>
        <w:t>.</w:t>
      </w:r>
    </w:p>
    <w:p w:rsidR="003B2FC6" w:rsidRPr="0069258D" w:rsidRDefault="003B2FC6" w:rsidP="003B2FC6">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members</w:t>
      </w:r>
      <w:r w:rsidRPr="0069258D">
        <w:rPr>
          <w:rFonts w:asciiTheme="minorHAnsi" w:hAnsiTheme="minorHAnsi"/>
        </w:rPr>
        <w:t xml:space="preserve"> of the </w:t>
      </w:r>
      <w:r>
        <w:rPr>
          <w:rFonts w:asciiTheme="minorHAnsi" w:hAnsiTheme="minorHAnsi"/>
        </w:rPr>
        <w:t>c</w:t>
      </w:r>
      <w:r w:rsidRPr="0069258D">
        <w:rPr>
          <w:rFonts w:asciiTheme="minorHAnsi" w:hAnsiTheme="minorHAnsi"/>
        </w:rPr>
        <w:t>hurch Safeguarding Team will always be informed</w:t>
      </w:r>
      <w:r>
        <w:rPr>
          <w:rFonts w:asciiTheme="minorHAnsi" w:hAnsiTheme="minorHAnsi"/>
        </w:rPr>
        <w:t>.</w:t>
      </w:r>
    </w:p>
    <w:p w:rsidR="003B2FC6" w:rsidRPr="00837256" w:rsidRDefault="003B2FC6" w:rsidP="003B2FC6">
      <w:pPr>
        <w:pStyle w:val="NoSpacing"/>
        <w:numPr>
          <w:ilvl w:val="0"/>
          <w:numId w:val="33"/>
        </w:numPr>
        <w:spacing w:line="264" w:lineRule="auto"/>
        <w:rPr>
          <w:rFonts w:asciiTheme="minorHAnsi" w:hAnsiTheme="minorHAnsi"/>
        </w:rPr>
      </w:pPr>
      <w:r w:rsidRPr="0069258D">
        <w:rPr>
          <w:rFonts w:asciiTheme="minorHAnsi" w:hAnsiTheme="minorHAnsi"/>
        </w:rPr>
        <w:lastRenderedPageBreak/>
        <w:t xml:space="preserve">The </w:t>
      </w:r>
      <w:r>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Pr>
          <w:rFonts w:asciiTheme="minorHAnsi" w:hAnsiTheme="minorHAnsi"/>
        </w:rPr>
        <w:t xml:space="preserve">. </w:t>
      </w:r>
      <w:r w:rsidRPr="008F2945">
        <w:rPr>
          <w:rFonts w:asciiTheme="minorHAnsi" w:hAnsiTheme="minorHAnsi"/>
        </w:rPr>
        <w:t>If so, the DPS should make contact with the offender's specialist probation officer (SPO) who will inform the church of any relevant information or restrictions that the</w:t>
      </w:r>
      <w:r>
        <w:rPr>
          <w:rFonts w:asciiTheme="minorHAnsi" w:hAnsiTheme="minorHAnsi"/>
        </w:rPr>
        <w:t xml:space="preserve">y </w:t>
      </w:r>
      <w:r w:rsidRPr="008F2945">
        <w:rPr>
          <w:rFonts w:asciiTheme="minorHAnsi" w:hAnsiTheme="minorHAnsi"/>
        </w:rPr>
        <w:t>should be aware of</w:t>
      </w:r>
      <w:r w:rsidRPr="00837256">
        <w:rPr>
          <w:rFonts w:asciiTheme="minorHAnsi" w:hAnsiTheme="minorHAnsi"/>
        </w:rPr>
        <w:t>.</w:t>
      </w:r>
    </w:p>
    <w:p w:rsidR="003B2FC6" w:rsidRPr="0069258D" w:rsidRDefault="003B2FC6" w:rsidP="003B2FC6">
      <w:pPr>
        <w:pStyle w:val="NoSpacing"/>
        <w:spacing w:line="264" w:lineRule="auto"/>
        <w:ind w:left="720"/>
        <w:rPr>
          <w:rFonts w:asciiTheme="minorHAnsi" w:hAnsiTheme="minorHAnsi"/>
        </w:rPr>
      </w:pPr>
    </w:p>
    <w:p w:rsidR="003B2FC6" w:rsidRDefault="003B2FC6" w:rsidP="003B2FC6">
      <w:pPr>
        <w:pStyle w:val="NoSpacing"/>
        <w:spacing w:line="264" w:lineRule="auto"/>
        <w:rPr>
          <w:rFonts w:asciiTheme="minorHAnsi" w:hAnsiTheme="minorHAnsi"/>
        </w:rPr>
      </w:pPr>
      <w:r w:rsidRPr="0069258D">
        <w:rPr>
          <w:rFonts w:asciiTheme="minorHAnsi" w:hAnsiTheme="minorHAnsi"/>
        </w:rPr>
        <w:t>An open discussion will be held with the person concerned in which clear boundaries are established for their involvement in the life of the church.  A written contract will be drawn up which identifies appropriate behaviour.  The person will be required to sign the contract and it will be monitored and enforced.  If the contract is broken certain sanctions will be discussed and considered with the local Baptist Association Safeguarding Contact.</w:t>
      </w:r>
    </w:p>
    <w:p w:rsidR="003B2FC6" w:rsidRPr="0069258D" w:rsidRDefault="003B2FC6" w:rsidP="003B2FC6">
      <w:pPr>
        <w:pStyle w:val="NoSpacing"/>
        <w:rPr>
          <w:rFonts w:asciiTheme="minorHAnsi" w:hAnsiTheme="minorHAnsi"/>
        </w:rPr>
      </w:pPr>
    </w:p>
    <w:p w:rsidR="003B2FC6" w:rsidRPr="00065750" w:rsidRDefault="003B2FC6" w:rsidP="003B2FC6">
      <w:pPr>
        <w:pStyle w:val="Heading4"/>
        <w:rPr>
          <w:shd w:val="clear" w:color="auto" w:fill="FFFFFF"/>
        </w:rPr>
      </w:pPr>
      <w:bookmarkStart w:id="112" w:name="_Toc430700007"/>
      <w:bookmarkStart w:id="113" w:name="_Toc497395439"/>
      <w:r>
        <w:rPr>
          <w:shd w:val="clear" w:color="auto" w:fill="FFFFFF"/>
        </w:rPr>
        <w:t>3</w:t>
      </w:r>
      <w:r w:rsidRPr="00142D4A">
        <w:t>.4.3 Alleged or known offenders who are themselves adults at risk</w:t>
      </w:r>
      <w:bookmarkEnd w:id="112"/>
      <w:bookmarkEnd w:id="113"/>
      <w:r w:rsidRPr="00065750">
        <w:rPr>
          <w:shd w:val="clear" w:color="auto" w:fill="FFFFFF"/>
        </w:rPr>
        <w:t xml:space="preserve"> </w:t>
      </w:r>
    </w:p>
    <w:p w:rsidR="003B2FC6" w:rsidRDefault="003B2FC6" w:rsidP="003B2FC6">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may be quite a daunting process for someone with learning difficulties or a young person, yet having safeguards in place is still necessary. Therefore, an alternative may be to arrange a meeting with the individual in question where the</w:t>
      </w:r>
      <w:r>
        <w:rPr>
          <w:rFonts w:asciiTheme="minorHAnsi" w:hAnsiTheme="minorHAnsi" w:cs="Leelawadee"/>
          <w:shd w:val="clear" w:color="auto" w:fill="FFFFFF"/>
        </w:rPr>
        <w:t>y</w:t>
      </w:r>
      <w:r w:rsidRPr="00065750">
        <w:rPr>
          <w:rFonts w:asciiTheme="minorHAnsi" w:hAnsiTheme="minorHAnsi" w:cs="Leelawadee"/>
          <w:shd w:val="clear" w:color="auto" w:fill="FFFFFF"/>
        </w:rPr>
        <w:t xml:space="preserve"> can be taken though the main elements of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in a way that is non-threatening and easy to understand. Notes would be taken and the individual would need to verbally agree to the requirements laid out in the meeting. </w:t>
      </w:r>
    </w:p>
    <w:p w:rsidR="003B2FC6" w:rsidRDefault="003B2FC6" w:rsidP="003B2FC6">
      <w:pPr>
        <w:rPr>
          <w:rFonts w:asciiTheme="minorHAnsi" w:hAnsiTheme="minorHAnsi" w:cs="Leelawadee"/>
          <w:shd w:val="clear" w:color="auto" w:fill="FFFFFF"/>
        </w:rPr>
      </w:pPr>
    </w:p>
    <w:p w:rsidR="003B2FC6" w:rsidRDefault="003B2FC6" w:rsidP="003B2FC6">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as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would be.</w:t>
      </w:r>
    </w:p>
    <w:p w:rsidR="003B2FC6" w:rsidRDefault="003B2FC6" w:rsidP="003B2FC6">
      <w:pPr>
        <w:spacing w:line="264" w:lineRule="auto"/>
        <w:rPr>
          <w:rFonts w:asciiTheme="minorHAnsi" w:hAnsiTheme="minorHAnsi" w:cs="Leelawadee"/>
          <w:shd w:val="clear" w:color="auto" w:fill="FFFFFF"/>
        </w:rPr>
      </w:pPr>
    </w:p>
    <w:p w:rsidR="003B2FC6" w:rsidRDefault="003B2FC6" w:rsidP="003B2FC6">
      <w:bookmarkStart w:id="114" w:name="_Toc495419636"/>
      <w:r>
        <w:br w:type="page"/>
      </w:r>
    </w:p>
    <w:p w:rsidR="003B2FC6" w:rsidRPr="00A359D4" w:rsidRDefault="003B2FC6" w:rsidP="003B2FC6">
      <w:pPr>
        <w:pStyle w:val="Heading2"/>
      </w:pPr>
      <w:bookmarkStart w:id="115" w:name="_Toc444173575"/>
      <w:bookmarkStart w:id="116" w:name="_Toc497390728"/>
      <w:bookmarkStart w:id="117" w:name="_Toc497395440"/>
      <w:r w:rsidRPr="00A359D4">
        <w:lastRenderedPageBreak/>
        <w:t>SECTION 4 - USEFUL CONTACTS</w:t>
      </w:r>
      <w:bookmarkEnd w:id="115"/>
      <w:bookmarkEnd w:id="116"/>
      <w:bookmarkEnd w:id="117"/>
    </w:p>
    <w:p w:rsidR="003B2FC6" w:rsidRPr="0069258D" w:rsidRDefault="003B2FC6" w:rsidP="003B2FC6">
      <w:pPr>
        <w:spacing w:line="264" w:lineRule="auto"/>
        <w:rPr>
          <w:rFonts w:asciiTheme="minorHAnsi" w:hAnsiTheme="minorHAnsi"/>
        </w:rPr>
      </w:pPr>
    </w:p>
    <w:tbl>
      <w:tblPr>
        <w:tblStyle w:val="TOCHeading"/>
        <w:tblW w:w="0" w:type="auto"/>
        <w:tblLook w:val="04A0" w:firstRow="1" w:lastRow="0" w:firstColumn="1" w:lastColumn="0" w:noHBand="0" w:noVBand="1"/>
      </w:tblPr>
      <w:tblGrid>
        <w:gridCol w:w="9026"/>
      </w:tblGrid>
      <w:tr w:rsidR="003B2FC6" w:rsidTr="003B2FC6">
        <w:trPr>
          <w:trHeight w:val="601"/>
        </w:trPr>
        <w:tc>
          <w:tcPr>
            <w:tcW w:w="9624" w:type="dxa"/>
            <w:shd w:val="clear" w:color="auto" w:fill="D9E2F3" w:themeFill="accent1" w:themeFillTint="33"/>
          </w:tcPr>
          <w:p w:rsidR="003B2FC6" w:rsidRDefault="003B2FC6" w:rsidP="003B2FC6">
            <w:pPr>
              <w:widowControl w:val="0"/>
              <w:spacing w:line="264" w:lineRule="auto"/>
              <w:rPr>
                <w:rFonts w:asciiTheme="minorHAnsi" w:hAnsiTheme="minorHAnsi"/>
                <w:b w:val="0"/>
              </w:rPr>
            </w:pPr>
          </w:p>
          <w:p w:rsidR="003B2FC6" w:rsidRPr="0069258D" w:rsidRDefault="003B2FC6" w:rsidP="003B2FC6">
            <w:pPr>
              <w:widowControl w:val="0"/>
              <w:spacing w:line="264" w:lineRule="auto"/>
              <w:rPr>
                <w:rFonts w:asciiTheme="minorHAnsi" w:hAnsiTheme="minorHAnsi"/>
                <w:b w:val="0"/>
              </w:rPr>
            </w:pPr>
            <w:r w:rsidRPr="0069258D">
              <w:rPr>
                <w:rFonts w:asciiTheme="minorHAnsi" w:hAnsiTheme="minorHAnsi"/>
                <w:b w:val="0"/>
              </w:rPr>
              <w:t>Local Authority Designated Officer (LADO)</w:t>
            </w:r>
          </w:p>
          <w:p w:rsidR="003B2FC6" w:rsidRDefault="003B2FC6" w:rsidP="003B2FC6">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rsidR="003B2FC6" w:rsidRDefault="003B2FC6" w:rsidP="003B2FC6">
            <w:pPr>
              <w:widowControl w:val="0"/>
              <w:spacing w:line="264" w:lineRule="auto"/>
              <w:rPr>
                <w:rFonts w:asciiTheme="minorHAnsi" w:hAnsiTheme="minorHAnsi"/>
                <w:i/>
              </w:rPr>
            </w:pPr>
            <w:r>
              <w:rPr>
                <w:rFonts w:asciiTheme="minorHAnsi" w:hAnsiTheme="minorHAnsi"/>
                <w:i/>
              </w:rPr>
              <w:t>…………………………………………………………………………………….   (insert number)</w:t>
            </w:r>
          </w:p>
          <w:p w:rsidR="003B2FC6" w:rsidRDefault="003B2FC6" w:rsidP="003B2FC6">
            <w:pPr>
              <w:widowControl w:val="0"/>
              <w:spacing w:line="264" w:lineRule="auto"/>
              <w:rPr>
                <w:rFonts w:asciiTheme="minorHAnsi" w:hAnsiTheme="minorHAnsi"/>
                <w:i/>
              </w:rPr>
            </w:pPr>
            <w:r>
              <w:rPr>
                <w:rFonts w:asciiTheme="minorHAnsi" w:hAnsiTheme="minorHAnsi"/>
                <w:i/>
              </w:rPr>
              <w:t>…………………………………………………………………………………….   (insert email)</w:t>
            </w:r>
          </w:p>
          <w:p w:rsidR="003B2FC6" w:rsidRPr="00883EC3" w:rsidRDefault="003B2FC6" w:rsidP="003B2FC6">
            <w:pPr>
              <w:widowControl w:val="0"/>
              <w:spacing w:line="264" w:lineRule="auto"/>
              <w:rPr>
                <w:rFonts w:asciiTheme="minorHAnsi" w:hAnsiTheme="minorHAnsi"/>
                <w:szCs w:val="24"/>
              </w:rPr>
            </w:pPr>
          </w:p>
        </w:tc>
      </w:tr>
      <w:tr w:rsidR="003B2FC6" w:rsidTr="003B2FC6">
        <w:trPr>
          <w:trHeight w:val="886"/>
        </w:trPr>
        <w:tc>
          <w:tcPr>
            <w:tcW w:w="9624" w:type="dxa"/>
          </w:tcPr>
          <w:p w:rsidR="003B2FC6" w:rsidRDefault="003B2FC6" w:rsidP="003B2FC6">
            <w:pPr>
              <w:widowControl w:val="0"/>
              <w:spacing w:line="264" w:lineRule="auto"/>
              <w:rPr>
                <w:rFonts w:asciiTheme="minorHAnsi" w:hAnsiTheme="minorHAnsi"/>
                <w:b w:val="0"/>
                <w:szCs w:val="24"/>
              </w:rPr>
            </w:pPr>
          </w:p>
          <w:p w:rsidR="003B2FC6" w:rsidRPr="0069258D" w:rsidRDefault="003B2FC6" w:rsidP="003B2FC6">
            <w:pPr>
              <w:widowControl w:val="0"/>
              <w:spacing w:line="264" w:lineRule="auto"/>
              <w:rPr>
                <w:rFonts w:asciiTheme="minorHAnsi" w:hAnsiTheme="minorHAnsi"/>
                <w:b w:val="0"/>
                <w:szCs w:val="24"/>
              </w:rPr>
            </w:pPr>
            <w:r w:rsidRPr="0069258D">
              <w:rPr>
                <w:rFonts w:asciiTheme="minorHAnsi" w:hAnsiTheme="minorHAnsi"/>
                <w:b w:val="0"/>
                <w:szCs w:val="24"/>
              </w:rPr>
              <w:t>Police</w:t>
            </w:r>
            <w:r w:rsidRPr="0069258D">
              <w:rPr>
                <w:rFonts w:asciiTheme="minorHAnsi" w:hAnsiTheme="minorHAnsi"/>
                <w:b w:val="0"/>
                <w:szCs w:val="24"/>
              </w:rPr>
              <w:tab/>
            </w:r>
          </w:p>
          <w:p w:rsidR="003B2FC6" w:rsidRDefault="003B2FC6" w:rsidP="003B2FC6">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rsidR="003B2FC6" w:rsidRDefault="003B2FC6" w:rsidP="003B2FC6">
            <w:pPr>
              <w:widowControl w:val="0"/>
              <w:spacing w:line="264" w:lineRule="auto"/>
              <w:rPr>
                <w:rFonts w:asciiTheme="minorHAnsi" w:hAnsiTheme="minorHAnsi"/>
                <w:szCs w:val="24"/>
              </w:rPr>
            </w:pPr>
          </w:p>
          <w:p w:rsidR="003B2FC6" w:rsidRDefault="003B2FC6" w:rsidP="003B2FC6">
            <w:pPr>
              <w:widowControl w:val="0"/>
              <w:spacing w:line="264" w:lineRule="auto"/>
              <w:rPr>
                <w:rFonts w:asciiTheme="minorHAnsi" w:hAnsiTheme="minorHAnsi"/>
                <w:b w:val="0"/>
              </w:rPr>
            </w:pPr>
          </w:p>
        </w:tc>
      </w:tr>
      <w:tr w:rsidR="003B2FC6" w:rsidTr="003B2FC6">
        <w:trPr>
          <w:trHeight w:val="601"/>
        </w:trPr>
        <w:tc>
          <w:tcPr>
            <w:tcW w:w="9624" w:type="dxa"/>
            <w:shd w:val="clear" w:color="auto" w:fill="D9E2F3" w:themeFill="accent1" w:themeFillTint="33"/>
          </w:tcPr>
          <w:p w:rsidR="003B2FC6" w:rsidRDefault="003B2FC6" w:rsidP="003B2FC6">
            <w:pPr>
              <w:widowControl w:val="0"/>
              <w:spacing w:line="264" w:lineRule="auto"/>
              <w:rPr>
                <w:rFonts w:asciiTheme="minorHAnsi" w:hAnsiTheme="minorHAnsi"/>
                <w:b w:val="0"/>
                <w:szCs w:val="24"/>
              </w:rPr>
            </w:pPr>
          </w:p>
          <w:p w:rsidR="003B2FC6" w:rsidRPr="0069258D" w:rsidRDefault="003B2FC6" w:rsidP="003B2FC6">
            <w:pPr>
              <w:widowControl w:val="0"/>
              <w:spacing w:line="264" w:lineRule="auto"/>
              <w:rPr>
                <w:rFonts w:asciiTheme="minorHAnsi" w:hAnsiTheme="minorHAnsi"/>
                <w:szCs w:val="24"/>
              </w:rPr>
            </w:pPr>
            <w:r w:rsidRPr="0069258D">
              <w:rPr>
                <w:rFonts w:asciiTheme="minorHAnsi" w:hAnsiTheme="minorHAnsi"/>
                <w:b w:val="0"/>
                <w:szCs w:val="24"/>
              </w:rPr>
              <w:t>Adult Social Services</w:t>
            </w:r>
          </w:p>
          <w:p w:rsidR="003B2FC6" w:rsidRPr="0069258D" w:rsidRDefault="003B2FC6" w:rsidP="003B2FC6">
            <w:pPr>
              <w:widowControl w:val="0"/>
              <w:spacing w:line="264" w:lineRule="auto"/>
              <w:rPr>
                <w:rFonts w:asciiTheme="minorHAnsi" w:hAnsiTheme="minorHAnsi"/>
                <w:szCs w:val="24"/>
              </w:rPr>
            </w:pPr>
            <w:r w:rsidRPr="0069258D">
              <w:rPr>
                <w:rFonts w:asciiTheme="minorHAnsi" w:hAnsiTheme="minorHAnsi"/>
                <w:szCs w:val="24"/>
              </w:rPr>
              <w:t>8.45am—5pm</w:t>
            </w:r>
            <w:r>
              <w:rPr>
                <w:rFonts w:asciiTheme="minorHAnsi" w:hAnsiTheme="minorHAnsi"/>
                <w:szCs w:val="24"/>
              </w:rPr>
              <w:t xml:space="preserve"> ……………………………………………………………………….</w:t>
            </w:r>
            <w:r w:rsidRPr="0069258D">
              <w:rPr>
                <w:rFonts w:asciiTheme="minorHAnsi" w:hAnsiTheme="minorHAnsi"/>
                <w:szCs w:val="24"/>
              </w:rPr>
              <w:tab/>
            </w:r>
            <w:r w:rsidRPr="0069258D">
              <w:rPr>
                <w:rFonts w:asciiTheme="minorHAnsi" w:hAnsiTheme="minorHAnsi"/>
                <w:i/>
                <w:szCs w:val="24"/>
              </w:rPr>
              <w:t>(insert number)</w:t>
            </w:r>
          </w:p>
          <w:p w:rsidR="003B2FC6" w:rsidRDefault="003B2FC6" w:rsidP="003B2FC6">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rsidR="003B2FC6" w:rsidRPr="001E4953" w:rsidRDefault="003B2FC6" w:rsidP="003B2FC6">
            <w:pPr>
              <w:widowControl w:val="0"/>
              <w:spacing w:line="264" w:lineRule="auto"/>
              <w:rPr>
                <w:rFonts w:asciiTheme="minorHAnsi" w:hAnsiTheme="minorHAnsi"/>
                <w:i/>
                <w:szCs w:val="24"/>
              </w:rPr>
            </w:pPr>
          </w:p>
        </w:tc>
      </w:tr>
      <w:tr w:rsidR="003B2FC6" w:rsidTr="003B2FC6">
        <w:trPr>
          <w:trHeight w:val="601"/>
        </w:trPr>
        <w:tc>
          <w:tcPr>
            <w:tcW w:w="9624" w:type="dxa"/>
            <w:shd w:val="clear" w:color="auto" w:fill="auto"/>
          </w:tcPr>
          <w:p w:rsidR="003B2FC6" w:rsidRDefault="003B2FC6" w:rsidP="003B2FC6">
            <w:pPr>
              <w:widowControl w:val="0"/>
              <w:spacing w:line="264" w:lineRule="auto"/>
              <w:rPr>
                <w:rFonts w:asciiTheme="minorHAnsi" w:hAnsiTheme="minorHAnsi"/>
                <w:b w:val="0"/>
                <w:szCs w:val="24"/>
              </w:rPr>
            </w:pPr>
          </w:p>
          <w:p w:rsidR="003B2FC6" w:rsidRPr="0069258D" w:rsidRDefault="003B2FC6" w:rsidP="003B2FC6">
            <w:pPr>
              <w:widowControl w:val="0"/>
              <w:spacing w:line="264" w:lineRule="auto"/>
              <w:rPr>
                <w:rFonts w:asciiTheme="minorHAnsi" w:hAnsiTheme="minorHAnsi"/>
                <w:i/>
              </w:rPr>
            </w:pPr>
            <w:r w:rsidRPr="0069258D">
              <w:rPr>
                <w:rFonts w:asciiTheme="minorHAnsi" w:hAnsiTheme="minorHAnsi"/>
                <w:b w:val="0"/>
                <w:szCs w:val="24"/>
              </w:rPr>
              <w:t xml:space="preserve">Children’s Social Services </w:t>
            </w:r>
          </w:p>
          <w:p w:rsidR="003B2FC6" w:rsidRPr="0069258D" w:rsidRDefault="003B2FC6" w:rsidP="003B2FC6">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p>
          <w:p w:rsidR="003B2FC6" w:rsidRDefault="003B2FC6" w:rsidP="003B2FC6">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rsidR="003B2FC6" w:rsidRPr="0069258D" w:rsidRDefault="003B2FC6" w:rsidP="003B2FC6">
            <w:pPr>
              <w:widowControl w:val="0"/>
              <w:spacing w:line="264" w:lineRule="auto"/>
              <w:rPr>
                <w:rFonts w:asciiTheme="minorHAnsi" w:hAnsiTheme="minorHAnsi"/>
                <w:b w:val="0"/>
                <w:szCs w:val="24"/>
              </w:rPr>
            </w:pPr>
          </w:p>
        </w:tc>
      </w:tr>
      <w:tr w:rsidR="003B2FC6" w:rsidTr="003B2FC6">
        <w:trPr>
          <w:trHeight w:val="601"/>
        </w:trPr>
        <w:tc>
          <w:tcPr>
            <w:tcW w:w="9624" w:type="dxa"/>
            <w:shd w:val="clear" w:color="auto" w:fill="D9E2F3" w:themeFill="accent1" w:themeFillTint="33"/>
          </w:tcPr>
          <w:p w:rsidR="003B2FC6" w:rsidRDefault="003B2FC6" w:rsidP="003B2FC6">
            <w:pPr>
              <w:widowControl w:val="0"/>
              <w:spacing w:line="264" w:lineRule="auto"/>
              <w:rPr>
                <w:rFonts w:asciiTheme="minorHAnsi" w:hAnsiTheme="minorHAnsi"/>
                <w:b w:val="0"/>
                <w:szCs w:val="24"/>
              </w:rPr>
            </w:pPr>
          </w:p>
          <w:p w:rsidR="003B2FC6" w:rsidRPr="0069258D" w:rsidRDefault="003B2FC6" w:rsidP="003B2FC6">
            <w:pPr>
              <w:widowControl w:val="0"/>
              <w:spacing w:line="264" w:lineRule="auto"/>
              <w:rPr>
                <w:rFonts w:asciiTheme="minorHAnsi" w:hAnsiTheme="minorHAnsi"/>
                <w:b w:val="0"/>
                <w:szCs w:val="24"/>
              </w:rPr>
            </w:pPr>
            <w:r>
              <w:rPr>
                <w:rFonts w:asciiTheme="minorHAnsi" w:hAnsiTheme="minorHAnsi"/>
                <w:b w:val="0"/>
                <w:szCs w:val="24"/>
              </w:rPr>
              <w:t>Culver Church</w:t>
            </w:r>
            <w:r w:rsidRPr="0069258D">
              <w:rPr>
                <w:rFonts w:asciiTheme="minorHAnsi" w:hAnsiTheme="minorHAnsi"/>
                <w:b w:val="0"/>
                <w:szCs w:val="24"/>
              </w:rPr>
              <w:t xml:space="preserve"> Safeguarding Contact</w:t>
            </w:r>
          </w:p>
          <w:p w:rsidR="003B2FC6" w:rsidRDefault="003B2FC6" w:rsidP="003B2FC6">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rsidR="003B2FC6" w:rsidRDefault="003B2FC6" w:rsidP="003B2FC6">
            <w:pPr>
              <w:widowControl w:val="0"/>
              <w:spacing w:line="264" w:lineRule="auto"/>
              <w:rPr>
                <w:rFonts w:asciiTheme="minorHAnsi" w:hAnsiTheme="minorHAnsi"/>
                <w:i/>
              </w:rPr>
            </w:pPr>
            <w:r>
              <w:rPr>
                <w:rFonts w:asciiTheme="minorHAnsi" w:hAnsiTheme="minorHAnsi"/>
                <w:i/>
              </w:rPr>
              <w:t>…………………………………………………………………………………….   (insert number)</w:t>
            </w:r>
          </w:p>
          <w:p w:rsidR="003B2FC6" w:rsidRPr="001E4953" w:rsidRDefault="003B2FC6" w:rsidP="003B2FC6">
            <w:pPr>
              <w:widowControl w:val="0"/>
              <w:spacing w:line="264" w:lineRule="auto"/>
              <w:rPr>
                <w:rFonts w:asciiTheme="minorHAnsi" w:hAnsiTheme="minorHAnsi"/>
                <w:i/>
              </w:rPr>
            </w:pPr>
            <w:r>
              <w:rPr>
                <w:rFonts w:asciiTheme="minorHAnsi" w:hAnsiTheme="minorHAnsi"/>
                <w:i/>
              </w:rPr>
              <w:t>…………………………………………………………………………………….   (insert email)</w:t>
            </w:r>
          </w:p>
          <w:p w:rsidR="003B2FC6" w:rsidRPr="0069258D" w:rsidRDefault="003B2FC6" w:rsidP="003B2FC6">
            <w:pPr>
              <w:widowControl w:val="0"/>
              <w:spacing w:line="264" w:lineRule="auto"/>
              <w:rPr>
                <w:rFonts w:asciiTheme="minorHAnsi" w:hAnsiTheme="minorHAnsi"/>
                <w:b w:val="0"/>
                <w:szCs w:val="24"/>
              </w:rPr>
            </w:pPr>
          </w:p>
        </w:tc>
      </w:tr>
    </w:tbl>
    <w:p w:rsidR="003B2FC6" w:rsidRDefault="003B2FC6" w:rsidP="003B2FC6"/>
    <w:p w:rsidR="003B2FC6" w:rsidRDefault="003B2FC6" w:rsidP="003B2FC6"/>
    <w:p w:rsidR="003B2FC6" w:rsidRDefault="003B2FC6" w:rsidP="003B2FC6"/>
    <w:p w:rsidR="003B2FC6" w:rsidRDefault="003B2FC6" w:rsidP="003B2FC6"/>
    <w:p w:rsidR="003B2FC6" w:rsidRDefault="003B2FC6" w:rsidP="003B2FC6"/>
    <w:p w:rsidR="003B2FC6" w:rsidRDefault="003B2FC6" w:rsidP="003B2FC6">
      <w:pPr>
        <w:pStyle w:val="Heading2"/>
      </w:pPr>
      <w:bookmarkStart w:id="118" w:name="_Toc495419637"/>
      <w:bookmarkStart w:id="119" w:name="_Toc497390729"/>
      <w:bookmarkStart w:id="120" w:name="_Toc497395441"/>
      <w:bookmarkEnd w:id="114"/>
      <w:r>
        <w:t xml:space="preserve">APPENDIX 1 - </w:t>
      </w:r>
      <w:r w:rsidRPr="00A63FF3">
        <w:t>DEFINITIONS OF ABUSE</w:t>
      </w:r>
      <w:bookmarkStart w:id="121" w:name="_Toc497390730"/>
      <w:bookmarkEnd w:id="118"/>
      <w:bookmarkEnd w:id="119"/>
      <w:bookmarkEnd w:id="120"/>
    </w:p>
    <w:p w:rsidR="003B2FC6" w:rsidRPr="00057640" w:rsidRDefault="003B2FC6" w:rsidP="003B2FC6">
      <w:pPr>
        <w:rPr>
          <w:b/>
          <w:sz w:val="24"/>
          <w:szCs w:val="24"/>
        </w:rPr>
      </w:pPr>
      <w:r w:rsidRPr="00057640">
        <w:rPr>
          <w:b/>
          <w:color w:val="2F5496" w:themeColor="accent1" w:themeShade="BF"/>
          <w:sz w:val="24"/>
          <w:szCs w:val="24"/>
        </w:rPr>
        <w:t>Understanding, Recognising and Responding to Abuse</w:t>
      </w:r>
    </w:p>
    <w:p w:rsidR="003B2FC6" w:rsidRDefault="003B2FC6" w:rsidP="003B2FC6">
      <w:pPr>
        <w:spacing w:line="264" w:lineRule="auto"/>
        <w:rPr>
          <w:rFonts w:asciiTheme="minorHAnsi" w:hAnsiTheme="minorHAnsi" w:cs="Calibri"/>
        </w:rPr>
      </w:pPr>
      <w:bookmarkStart w:id="122" w:name="_Hlk496212193"/>
      <w:bookmarkEnd w:id="121"/>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2"/>
      <w:r w:rsidRPr="0069258D">
        <w:rPr>
          <w:rFonts w:asciiTheme="minorHAnsi" w:hAnsiTheme="minorHAnsi" w:cs="Calibri"/>
        </w:rPr>
        <w:t>The list below is, sadly, not exhaustive.</w:t>
      </w:r>
    </w:p>
    <w:p w:rsidR="003B2FC6" w:rsidRPr="0069258D" w:rsidRDefault="003B2FC6" w:rsidP="003B2FC6">
      <w:pPr>
        <w:spacing w:line="264" w:lineRule="auto"/>
        <w:rPr>
          <w:rFonts w:asciiTheme="minorHAnsi" w:hAnsiTheme="minorHAnsi" w:cs="Leelawadee"/>
          <w:b/>
          <w:color w:val="385623" w:themeColor="accent6" w:themeShade="80"/>
        </w:rPr>
      </w:pPr>
    </w:p>
    <w:tbl>
      <w:tblPr>
        <w:tblStyle w:val="BodyText2Char"/>
        <w:tblW w:w="0" w:type="auto"/>
        <w:tblLook w:val="04A0" w:firstRow="1" w:lastRow="0" w:firstColumn="1" w:lastColumn="0" w:noHBand="0" w:noVBand="1"/>
      </w:tblPr>
      <w:tblGrid>
        <w:gridCol w:w="1554"/>
        <w:gridCol w:w="3610"/>
        <w:gridCol w:w="3862"/>
      </w:tblGrid>
      <w:tr w:rsidR="003B2FC6" w:rsidRPr="0069258D" w:rsidTr="003B2FC6">
        <w:tc>
          <w:tcPr>
            <w:tcW w:w="1555" w:type="dxa"/>
          </w:tcPr>
          <w:p w:rsidR="003B2FC6" w:rsidRPr="0069258D" w:rsidRDefault="003B2FC6" w:rsidP="003B2FC6">
            <w:pPr>
              <w:spacing w:line="264" w:lineRule="auto"/>
              <w:rPr>
                <w:rFonts w:asciiTheme="minorHAnsi" w:hAnsiTheme="minorHAnsi" w:cs="Calibri"/>
                <w:b/>
              </w:rPr>
            </w:pPr>
            <w:r w:rsidRPr="0069258D">
              <w:rPr>
                <w:rFonts w:asciiTheme="minorHAnsi" w:hAnsiTheme="minorHAnsi" w:cs="Calibri"/>
                <w:b/>
              </w:rPr>
              <w:t>Type of abuse</w:t>
            </w:r>
          </w:p>
        </w:tc>
        <w:tc>
          <w:tcPr>
            <w:tcW w:w="3827" w:type="dxa"/>
          </w:tcPr>
          <w:p w:rsidR="003B2FC6" w:rsidRPr="0069258D" w:rsidRDefault="003B2FC6" w:rsidP="003B2FC6">
            <w:pPr>
              <w:spacing w:line="264" w:lineRule="auto"/>
              <w:jc w:val="center"/>
              <w:rPr>
                <w:rFonts w:asciiTheme="minorHAnsi" w:hAnsiTheme="minorHAnsi" w:cs="Calibri"/>
                <w:b/>
              </w:rPr>
            </w:pPr>
            <w:r w:rsidRPr="0069258D">
              <w:rPr>
                <w:rFonts w:asciiTheme="minorHAnsi" w:hAnsiTheme="minorHAnsi" w:cs="Calibri"/>
                <w:b/>
              </w:rPr>
              <w:t>Child</w:t>
            </w:r>
          </w:p>
        </w:tc>
        <w:tc>
          <w:tcPr>
            <w:tcW w:w="4111" w:type="dxa"/>
          </w:tcPr>
          <w:p w:rsidR="003B2FC6" w:rsidRPr="0069258D" w:rsidRDefault="003B2FC6" w:rsidP="003B2FC6">
            <w:pPr>
              <w:spacing w:line="264" w:lineRule="auto"/>
              <w:jc w:val="center"/>
              <w:rPr>
                <w:rFonts w:asciiTheme="minorHAnsi" w:hAnsiTheme="minorHAnsi" w:cs="Calibri"/>
                <w:b/>
              </w:rPr>
            </w:pPr>
            <w:r w:rsidRPr="0069258D">
              <w:rPr>
                <w:rFonts w:asciiTheme="minorHAnsi" w:hAnsiTheme="minorHAnsi" w:cs="Calibri"/>
                <w:b/>
              </w:rPr>
              <w:t>Adult at risk</w:t>
            </w:r>
          </w:p>
        </w:tc>
      </w:tr>
      <w:tr w:rsidR="003B2FC6" w:rsidRPr="0069258D" w:rsidTr="003B2FC6">
        <w:tc>
          <w:tcPr>
            <w:tcW w:w="1555" w:type="dxa"/>
          </w:tcPr>
          <w:p w:rsidR="003B2FC6" w:rsidRPr="00057640" w:rsidRDefault="003B2FC6" w:rsidP="003B2FC6">
            <w:pPr>
              <w:rPr>
                <w:rFonts w:asciiTheme="majorHAnsi" w:hAnsiTheme="majorHAnsi"/>
                <w:b/>
                <w:i/>
              </w:rPr>
            </w:pPr>
            <w:r w:rsidRPr="00057640">
              <w:rPr>
                <w:rFonts w:asciiTheme="majorHAnsi" w:hAnsiTheme="majorHAnsi"/>
                <w:b/>
                <w:i/>
              </w:rPr>
              <w:t>Physical</w:t>
            </w:r>
          </w:p>
        </w:tc>
        <w:tc>
          <w:tcPr>
            <w:tcW w:w="3827" w:type="dxa"/>
          </w:tcPr>
          <w:p w:rsidR="003B2FC6" w:rsidRPr="0069258D" w:rsidRDefault="003B2FC6" w:rsidP="003B2FC6">
            <w:pPr>
              <w:pStyle w:val="BodyTextIndent3"/>
              <w:ind w:left="0"/>
              <w:rPr>
                <w:sz w:val="22"/>
                <w:szCs w:val="22"/>
              </w:rPr>
            </w:pPr>
            <w:r w:rsidRPr="0069258D">
              <w:rPr>
                <w:sz w:val="22"/>
                <w:szCs w:val="22"/>
              </w:rPr>
              <w:t>Actual or likely physical injury to a child, or failure to prevent physical injury to a child.</w:t>
            </w:r>
          </w:p>
        </w:tc>
        <w:tc>
          <w:tcPr>
            <w:tcW w:w="4111"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To inflict pain, physical injury or suffering to an adult at risk.</w:t>
            </w:r>
          </w:p>
        </w:tc>
      </w:tr>
      <w:tr w:rsidR="003B2FC6" w:rsidRPr="0069258D" w:rsidTr="003B2FC6">
        <w:tc>
          <w:tcPr>
            <w:tcW w:w="1555" w:type="dxa"/>
          </w:tcPr>
          <w:p w:rsidR="003B2FC6" w:rsidRPr="0069258D" w:rsidRDefault="003B2FC6" w:rsidP="003B2FC6">
            <w:pPr>
              <w:pStyle w:val="BodyTextIndent3"/>
              <w:spacing w:after="0"/>
              <w:ind w:left="0"/>
              <w:rPr>
                <w:b/>
                <w:i/>
                <w:sz w:val="22"/>
                <w:szCs w:val="22"/>
              </w:rPr>
            </w:pPr>
            <w:r w:rsidRPr="0069258D">
              <w:rPr>
                <w:b/>
                <w:i/>
                <w:sz w:val="22"/>
                <w:szCs w:val="22"/>
              </w:rPr>
              <w:t>Emotional</w:t>
            </w:r>
          </w:p>
        </w:tc>
        <w:tc>
          <w:tcPr>
            <w:tcW w:w="3827"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The use of threats, fear or power gained by another adult’s position, to invalidate the person’s independent wishes. Such behaviour can create very real emotional and psychological distress. All forms of abuse have an emotional component.</w:t>
            </w:r>
          </w:p>
        </w:tc>
      </w:tr>
      <w:tr w:rsidR="003B2FC6" w:rsidRPr="0069258D" w:rsidTr="003B2FC6">
        <w:tc>
          <w:tcPr>
            <w:tcW w:w="1555" w:type="dxa"/>
          </w:tcPr>
          <w:p w:rsidR="003B2FC6" w:rsidRPr="0069258D" w:rsidRDefault="003B2FC6" w:rsidP="003B2FC6">
            <w:pPr>
              <w:pStyle w:val="BodyTextIndent3"/>
              <w:spacing w:after="0"/>
              <w:ind w:left="0"/>
              <w:rPr>
                <w:b/>
                <w:i/>
                <w:sz w:val="22"/>
                <w:szCs w:val="22"/>
              </w:rPr>
            </w:pPr>
            <w:r w:rsidRPr="0069258D">
              <w:rPr>
                <w:b/>
                <w:i/>
                <w:sz w:val="22"/>
                <w:szCs w:val="22"/>
              </w:rPr>
              <w:t>Sexual</w:t>
            </w:r>
          </w:p>
        </w:tc>
        <w:tc>
          <w:tcPr>
            <w:tcW w:w="3827"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rPr>
              <w:t>Involves forcing or enticing a child to take part in sexual activities, whether or not the child is aware of what is happening.  This includes no</w:t>
            </w:r>
            <w:r>
              <w:rPr>
                <w:rFonts w:asciiTheme="minorHAnsi" w:hAnsiTheme="minorHAnsi"/>
              </w:rPr>
              <w:t>n</w:t>
            </w:r>
            <w:r w:rsidRPr="0069258D">
              <w:rPr>
                <w:rFonts w:asciiTheme="minorHAnsi" w:hAnsiTheme="minorHAnsi"/>
              </w:rPr>
              <w:t>-contact activities, such as involving children in looking at, or in the production of, pornographic material or watching sexual activities, or encouraging children to behave in sexually inappropriate ways.</w:t>
            </w:r>
          </w:p>
        </w:tc>
        <w:tc>
          <w:tcPr>
            <w:tcW w:w="4111"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Any non-consenting sexual act or behaviour.</w:t>
            </w:r>
          </w:p>
          <w:p w:rsidR="003B2FC6" w:rsidRPr="0069258D" w:rsidRDefault="003B2FC6" w:rsidP="003B2FC6">
            <w:pPr>
              <w:spacing w:line="264" w:lineRule="auto"/>
              <w:rPr>
                <w:rFonts w:asciiTheme="minorHAnsi" w:hAnsiTheme="minorHAnsi" w:cs="Calibri"/>
              </w:rPr>
            </w:pPr>
          </w:p>
          <w:p w:rsidR="003B2FC6" w:rsidRPr="0069258D" w:rsidRDefault="003B2FC6" w:rsidP="003B2FC6">
            <w:pPr>
              <w:spacing w:line="264" w:lineRule="auto"/>
              <w:rPr>
                <w:rFonts w:asciiTheme="minorHAnsi" w:hAnsiTheme="minorHAnsi" w:cs="Calibri"/>
              </w:rPr>
            </w:pPr>
            <w:r w:rsidRPr="0069258D">
              <w:rPr>
                <w:rFonts w:asciiTheme="minorHAnsi" w:hAnsiTheme="minorHAnsi" w:cs="Calibri"/>
              </w:rPr>
              <w:t xml:space="preserve">No one should enter into a sexual relationship with someone for whom they have pastoral responsibility or hold a position of trust. </w:t>
            </w:r>
          </w:p>
          <w:p w:rsidR="003B2FC6" w:rsidRPr="0069258D" w:rsidRDefault="003B2FC6" w:rsidP="003B2FC6">
            <w:pPr>
              <w:spacing w:line="264" w:lineRule="auto"/>
              <w:rPr>
                <w:rFonts w:asciiTheme="minorHAnsi" w:hAnsiTheme="minorHAnsi" w:cs="Calibri"/>
              </w:rPr>
            </w:pPr>
          </w:p>
        </w:tc>
      </w:tr>
      <w:tr w:rsidR="003B2FC6" w:rsidRPr="0069258D" w:rsidTr="003B2FC6">
        <w:tc>
          <w:tcPr>
            <w:tcW w:w="1555" w:type="dxa"/>
          </w:tcPr>
          <w:p w:rsidR="003B2FC6" w:rsidRPr="0069258D" w:rsidRDefault="003B2FC6" w:rsidP="003B2FC6">
            <w:pPr>
              <w:pStyle w:val="BodyTextIndent3"/>
              <w:spacing w:after="0"/>
              <w:ind w:left="0"/>
              <w:rPr>
                <w:b/>
                <w:i/>
                <w:sz w:val="22"/>
                <w:szCs w:val="22"/>
              </w:rPr>
            </w:pPr>
            <w:r w:rsidRPr="0069258D">
              <w:rPr>
                <w:b/>
                <w:i/>
                <w:sz w:val="22"/>
                <w:szCs w:val="22"/>
              </w:rPr>
              <w:t>Neglect</w:t>
            </w:r>
          </w:p>
          <w:p w:rsidR="003B2FC6" w:rsidRPr="0069258D" w:rsidRDefault="003B2FC6" w:rsidP="003B2FC6">
            <w:pPr>
              <w:pStyle w:val="BodyTextIndent3"/>
              <w:spacing w:after="0"/>
              <w:ind w:left="0"/>
              <w:rPr>
                <w:b/>
                <w:i/>
                <w:sz w:val="22"/>
                <w:szCs w:val="22"/>
              </w:rPr>
            </w:pPr>
          </w:p>
        </w:tc>
        <w:tc>
          <w:tcPr>
            <w:tcW w:w="3827" w:type="dxa"/>
          </w:tcPr>
          <w:p w:rsidR="003B2FC6" w:rsidRPr="0069258D" w:rsidRDefault="003B2FC6" w:rsidP="003B2FC6">
            <w:pPr>
              <w:pStyle w:val="BodyTextIndent3"/>
              <w:ind w:left="0"/>
              <w:rPr>
                <w:sz w:val="22"/>
                <w:szCs w:val="22"/>
              </w:rPr>
            </w:pPr>
            <w:r w:rsidRPr="0069258D">
              <w:rPr>
                <w:sz w:val="22"/>
                <w:szCs w:val="22"/>
              </w:rPr>
              <w:t xml:space="preserve">Where adults fail to care for children and protect them from danger, </w:t>
            </w:r>
            <w:r w:rsidRPr="0069258D">
              <w:rPr>
                <w:sz w:val="22"/>
                <w:szCs w:val="22"/>
              </w:rPr>
              <w:lastRenderedPageBreak/>
              <w:t>seriously impairing health and development.</w:t>
            </w:r>
          </w:p>
        </w:tc>
        <w:tc>
          <w:tcPr>
            <w:tcW w:w="4111" w:type="dxa"/>
          </w:tcPr>
          <w:p w:rsidR="003B2FC6" w:rsidRDefault="003B2FC6" w:rsidP="003B2FC6">
            <w:pPr>
              <w:spacing w:line="264" w:lineRule="auto"/>
              <w:rPr>
                <w:rFonts w:asciiTheme="minorHAnsi" w:hAnsiTheme="minorHAnsi" w:cs="Calibri"/>
              </w:rPr>
            </w:pPr>
            <w:r w:rsidRPr="0069258D">
              <w:rPr>
                <w:rFonts w:asciiTheme="minorHAnsi" w:hAnsiTheme="minorHAnsi" w:cs="Calibri"/>
              </w:rPr>
              <w:lastRenderedPageBreak/>
              <w:t xml:space="preserve">A person’s wellbeing is impaired and their care needs are not met. Neglect can be deliberate or can occur as a </w:t>
            </w:r>
            <w:r w:rsidRPr="0069258D">
              <w:rPr>
                <w:rFonts w:asciiTheme="minorHAnsi" w:hAnsiTheme="minorHAnsi" w:cs="Calibri"/>
              </w:rPr>
              <w:lastRenderedPageBreak/>
              <w:t xml:space="preserve">result of not understanding what someone’s needs are. </w:t>
            </w:r>
          </w:p>
          <w:p w:rsidR="003B2FC6" w:rsidRPr="0069258D" w:rsidRDefault="003B2FC6" w:rsidP="003B2FC6">
            <w:pPr>
              <w:spacing w:line="264" w:lineRule="auto"/>
              <w:rPr>
                <w:rFonts w:asciiTheme="minorHAnsi" w:hAnsiTheme="minorHAnsi" w:cs="Calibri"/>
              </w:rPr>
            </w:pPr>
          </w:p>
        </w:tc>
      </w:tr>
      <w:tr w:rsidR="003B2FC6" w:rsidRPr="0069258D" w:rsidTr="003B2FC6">
        <w:trPr>
          <w:trHeight w:val="530"/>
        </w:trPr>
        <w:tc>
          <w:tcPr>
            <w:tcW w:w="1555" w:type="dxa"/>
          </w:tcPr>
          <w:p w:rsidR="003B2FC6" w:rsidRPr="0069258D" w:rsidRDefault="003B2FC6" w:rsidP="003B2FC6">
            <w:pPr>
              <w:spacing w:line="264" w:lineRule="auto"/>
              <w:rPr>
                <w:rFonts w:asciiTheme="minorHAnsi" w:eastAsiaTheme="minorEastAsia" w:hAnsiTheme="minorHAnsi"/>
                <w:b/>
                <w:i/>
                <w:lang w:eastAsia="en-GB"/>
              </w:rPr>
            </w:pPr>
            <w:r>
              <w:rPr>
                <w:rFonts w:asciiTheme="minorHAnsi" w:eastAsiaTheme="minorEastAsia" w:hAnsiTheme="minorHAnsi"/>
                <w:b/>
                <w:i/>
                <w:lang w:eastAsia="en-GB"/>
              </w:rPr>
              <w:t>Type of Abuse</w:t>
            </w:r>
          </w:p>
        </w:tc>
        <w:tc>
          <w:tcPr>
            <w:tcW w:w="7938" w:type="dxa"/>
            <w:gridSpan w:val="2"/>
          </w:tcPr>
          <w:p w:rsidR="003B2FC6" w:rsidRPr="000C1DA6" w:rsidRDefault="003B2FC6" w:rsidP="003B2FC6">
            <w:pPr>
              <w:spacing w:line="264" w:lineRule="auto"/>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3B2FC6" w:rsidRPr="0069258D" w:rsidTr="003B2FC6">
        <w:trPr>
          <w:trHeight w:val="710"/>
        </w:trPr>
        <w:tc>
          <w:tcPr>
            <w:tcW w:w="1555" w:type="dxa"/>
          </w:tcPr>
          <w:p w:rsidR="003B2FC6" w:rsidRPr="0069258D" w:rsidRDefault="003B2FC6" w:rsidP="003B2FC6">
            <w:pPr>
              <w:spacing w:line="264" w:lineRule="auto"/>
              <w:rPr>
                <w:rFonts w:asciiTheme="minorHAnsi" w:hAnsiTheme="minorHAnsi" w:cs="Calibri"/>
              </w:rPr>
            </w:pPr>
            <w:r w:rsidRPr="0069258D">
              <w:rPr>
                <w:rFonts w:asciiTheme="minorHAnsi" w:eastAsiaTheme="minorEastAsia" w:hAnsiTheme="minorHAnsi"/>
                <w:b/>
                <w:i/>
                <w:lang w:eastAsia="en-GB"/>
              </w:rPr>
              <w:t>Financial</w:t>
            </w:r>
          </w:p>
        </w:tc>
        <w:tc>
          <w:tcPr>
            <w:tcW w:w="7938" w:type="dxa"/>
            <w:gridSpan w:val="2"/>
          </w:tcPr>
          <w:p w:rsidR="003B2FC6" w:rsidRPr="0069258D" w:rsidRDefault="003B2FC6" w:rsidP="003B2FC6">
            <w:pPr>
              <w:spacing w:line="264" w:lineRule="auto"/>
              <w:rPr>
                <w:rFonts w:asciiTheme="minorHAnsi" w:eastAsiaTheme="minorEastAsia" w:hAnsiTheme="minorHAnsi"/>
                <w:lang w:eastAsia="en-GB"/>
              </w:rPr>
            </w:pPr>
            <w:r w:rsidRPr="0069258D">
              <w:rPr>
                <w:rFonts w:asciiTheme="minorHAnsi" w:eastAsiaTheme="minorEastAsia" w:hAnsiTheme="minorHAnsi"/>
                <w:lang w:eastAsia="en-GB"/>
              </w:rPr>
              <w:t>The inappropriate use, misappropriation, embezzlement or theft of money, property or possessions.</w:t>
            </w:r>
          </w:p>
        </w:tc>
      </w:tr>
      <w:tr w:rsidR="003B2FC6" w:rsidRPr="0069258D" w:rsidTr="003B2FC6">
        <w:tc>
          <w:tcPr>
            <w:tcW w:w="1555"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b/>
                <w:i/>
              </w:rPr>
              <w:t>Spiritual</w:t>
            </w:r>
          </w:p>
        </w:tc>
        <w:tc>
          <w:tcPr>
            <w:tcW w:w="7938" w:type="dxa"/>
            <w:gridSpan w:val="2"/>
          </w:tcPr>
          <w:p w:rsidR="003B2FC6" w:rsidRPr="0069258D" w:rsidRDefault="003B2FC6" w:rsidP="003B2FC6">
            <w:pPr>
              <w:pStyle w:val="BodyTextIndent3"/>
              <w:ind w:left="0"/>
              <w:rPr>
                <w:sz w:val="22"/>
                <w:szCs w:val="22"/>
              </w:rPr>
            </w:pPr>
            <w:r w:rsidRPr="0069258D">
              <w:rPr>
                <w:sz w:val="22"/>
                <w:szCs w:val="22"/>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3B2FC6" w:rsidRPr="0069258D" w:rsidTr="003B2FC6">
        <w:trPr>
          <w:trHeight w:val="699"/>
        </w:trPr>
        <w:tc>
          <w:tcPr>
            <w:tcW w:w="1555" w:type="dxa"/>
          </w:tcPr>
          <w:p w:rsidR="003B2FC6" w:rsidRPr="0069258D" w:rsidRDefault="003B2FC6" w:rsidP="003B2FC6">
            <w:pPr>
              <w:pStyle w:val="BodyTextIndent3"/>
              <w:spacing w:after="0"/>
              <w:ind w:left="0"/>
              <w:rPr>
                <w:b/>
                <w:i/>
                <w:sz w:val="22"/>
                <w:szCs w:val="22"/>
              </w:rPr>
            </w:pPr>
            <w:r w:rsidRPr="0069258D">
              <w:rPr>
                <w:b/>
                <w:i/>
                <w:sz w:val="22"/>
                <w:szCs w:val="22"/>
              </w:rPr>
              <w:t>Discrimination</w:t>
            </w:r>
          </w:p>
          <w:p w:rsidR="003B2FC6" w:rsidRPr="0069258D" w:rsidRDefault="003B2FC6" w:rsidP="003B2FC6">
            <w:pPr>
              <w:spacing w:line="264" w:lineRule="auto"/>
              <w:rPr>
                <w:rFonts w:asciiTheme="minorHAnsi" w:hAnsiTheme="minorHAnsi" w:cs="Calibri"/>
              </w:rPr>
            </w:pPr>
          </w:p>
        </w:tc>
        <w:tc>
          <w:tcPr>
            <w:tcW w:w="7938" w:type="dxa"/>
            <w:gridSpan w:val="2"/>
          </w:tcPr>
          <w:p w:rsidR="003B2FC6" w:rsidRPr="0069258D" w:rsidRDefault="003B2FC6" w:rsidP="003B2FC6">
            <w:pPr>
              <w:spacing w:line="264" w:lineRule="auto"/>
              <w:rPr>
                <w:rFonts w:asciiTheme="minorHAnsi" w:hAnsiTheme="minorHAnsi" w:cs="Calibri"/>
              </w:rPr>
            </w:pPr>
            <w:r w:rsidRPr="0069258D">
              <w:rPr>
                <w:rFonts w:asciiTheme="minorHAnsi" w:hAnsiTheme="minorHAnsi"/>
              </w:rPr>
              <w:t>The inappropriate treatment of a person because of their age, gender, race, religion, cultural background, sexuality or disability.</w:t>
            </w:r>
          </w:p>
        </w:tc>
      </w:tr>
      <w:tr w:rsidR="003B2FC6" w:rsidRPr="0069258D" w:rsidTr="003B2FC6">
        <w:tc>
          <w:tcPr>
            <w:tcW w:w="1555" w:type="dxa"/>
          </w:tcPr>
          <w:p w:rsidR="003B2FC6" w:rsidRPr="0069258D" w:rsidRDefault="003B2FC6" w:rsidP="003B2FC6">
            <w:pPr>
              <w:spacing w:line="264" w:lineRule="auto"/>
              <w:rPr>
                <w:rFonts w:asciiTheme="minorHAnsi" w:hAnsiTheme="minorHAnsi" w:cs="Calibri"/>
              </w:rPr>
            </w:pPr>
            <w:r w:rsidRPr="0069258D">
              <w:rPr>
                <w:rFonts w:asciiTheme="minorHAnsi" w:hAnsiTheme="minorHAnsi"/>
                <w:b/>
                <w:i/>
              </w:rPr>
              <w:t>Institutional</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rPr>
              <w:t>rpetrating institutional abuse.</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Domestic Abuse</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 xml:space="preserve">Domestic abuse is any threatening behaviour, violence or abuse between adults who are or have been in a relationship, or between family members. It can affect anybody regardless of their age, gender, sexuality or social status. </w:t>
            </w:r>
          </w:p>
          <w:p w:rsidR="003B2FC6" w:rsidRPr="0069258D" w:rsidRDefault="003B2FC6" w:rsidP="003B2FC6">
            <w:pPr>
              <w:pStyle w:val="NoSpacing"/>
              <w:spacing w:after="60" w:line="264" w:lineRule="auto"/>
              <w:rPr>
                <w:rFonts w:asciiTheme="minorHAnsi" w:hAnsiTheme="minorHAnsi"/>
              </w:rPr>
            </w:pPr>
            <w:r w:rsidRPr="0069258D">
              <w:rPr>
                <w:rFonts w:asciiTheme="minorHAnsi" w:hAnsiTheme="minorHAnsi"/>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Cyber Abuse</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The use of information technology (email, mobile phones, websites, social media, instant messaging, chatrooms, etc.) to repeatedly harm or harass other people in a deliberate manner.</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Self-harm</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Self-Harm is the intentional damage or injury to a person’s own body. It is used as a way of coping with or expressing overwhelming emotional distress. An individual may also be neglecting themselves, which can result in harm to themselves.</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Mate crime</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‘Mate crime’ is when people (particularly those with learning disabilities) are befriended by members of the community, who go on to exploit and take advantage of them.</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Modern Slavery</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Modern slavery is the practice of treating people as property; it includes bonded labour, child labour, sex slavery and trafficking. It is illegal in every country of the world.</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Human Trafficking</w:t>
            </w:r>
          </w:p>
        </w:tc>
        <w:tc>
          <w:tcPr>
            <w:tcW w:w="7938" w:type="dxa"/>
            <w:gridSpan w:val="2"/>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rsidR="003B2FC6" w:rsidRDefault="003B2FC6" w:rsidP="003B2FC6">
      <w:r>
        <w:rPr>
          <w:b/>
          <w:bCs/>
        </w:rPr>
        <w:br w:type="page"/>
      </w:r>
    </w:p>
    <w:tbl>
      <w:tblPr>
        <w:tblStyle w:val="BodyText2Char"/>
        <w:tblW w:w="0" w:type="auto"/>
        <w:tblLook w:val="04A0" w:firstRow="1" w:lastRow="0" w:firstColumn="1" w:lastColumn="0" w:noHBand="0" w:noVBand="1"/>
      </w:tblPr>
      <w:tblGrid>
        <w:gridCol w:w="1552"/>
        <w:gridCol w:w="7474"/>
      </w:tblGrid>
      <w:tr w:rsidR="003B2FC6" w:rsidRPr="0069258D" w:rsidTr="003B2FC6">
        <w:tc>
          <w:tcPr>
            <w:tcW w:w="1555" w:type="dxa"/>
            <w:tcBorders>
              <w:right w:val="single" w:sz="4" w:space="0" w:color="auto"/>
            </w:tcBorders>
            <w:shd w:val="clear" w:color="auto" w:fill="auto"/>
          </w:tcPr>
          <w:p w:rsidR="003B2FC6" w:rsidRPr="007E5371" w:rsidRDefault="003B2FC6" w:rsidP="003B2FC6">
            <w:pPr>
              <w:spacing w:line="264" w:lineRule="auto"/>
              <w:rPr>
                <w:rFonts w:asciiTheme="minorHAnsi" w:hAnsiTheme="minorHAnsi"/>
                <w:b/>
                <w:i/>
              </w:rPr>
            </w:pPr>
            <w:r w:rsidRPr="007E5371">
              <w:rPr>
                <w:rFonts w:asciiTheme="minorHAnsi" w:hAnsiTheme="minorHAnsi"/>
                <w:b/>
                <w:i/>
              </w:rPr>
              <w:lastRenderedPageBreak/>
              <w:t>Radicalisation</w:t>
            </w:r>
          </w:p>
        </w:tc>
        <w:tc>
          <w:tcPr>
            <w:tcW w:w="7938" w:type="dxa"/>
            <w:tcBorders>
              <w:left w:val="single" w:sz="4" w:space="0" w:color="auto"/>
            </w:tcBorders>
            <w:shd w:val="clear" w:color="auto" w:fill="auto"/>
          </w:tcPr>
          <w:p w:rsidR="003B2FC6" w:rsidRPr="007E5371" w:rsidRDefault="003B2FC6" w:rsidP="003B2FC6">
            <w:pPr>
              <w:pStyle w:val="NoSpacing"/>
              <w:spacing w:line="264" w:lineRule="auto"/>
              <w:rPr>
                <w:rFonts w:asciiTheme="minorHAnsi" w:hAnsiTheme="minorHAnsi"/>
                <w:b/>
              </w:rPr>
            </w:pPr>
            <w:r w:rsidRPr="007E5371">
              <w:rPr>
                <w:rFonts w:asciiTheme="minorHAnsi" w:hAnsiTheme="minorHAnsi"/>
                <w:b/>
              </w:rPr>
              <w:t>The radicalisation of individuals is the process by which people come to support any form of extremism and, in some cases, join terrorist groups. Some individuals are more vulnerable to the risk of being groomed into terrorism than others.</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Honour / Forced Marriage</w:t>
            </w:r>
          </w:p>
        </w:tc>
        <w:tc>
          <w:tcPr>
            <w:tcW w:w="7938" w:type="dxa"/>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3B2FC6" w:rsidRPr="0069258D" w:rsidRDefault="003B2FC6" w:rsidP="003B2FC6">
            <w:pPr>
              <w:pStyle w:val="NoSpacing"/>
              <w:spacing w:line="264" w:lineRule="auto"/>
              <w:rPr>
                <w:rFonts w:asciiTheme="minorHAnsi" w:hAnsiTheme="minorHAnsi"/>
              </w:rPr>
            </w:pP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Female Genital Mutilation</w:t>
            </w:r>
          </w:p>
        </w:tc>
        <w:tc>
          <w:tcPr>
            <w:tcW w:w="7938" w:type="dxa"/>
          </w:tcPr>
          <w:p w:rsidR="003B2FC6" w:rsidRPr="0069258D" w:rsidRDefault="003B2FC6" w:rsidP="003B2FC6">
            <w:pPr>
              <w:pStyle w:val="NoSpacing"/>
              <w:spacing w:line="264" w:lineRule="auto"/>
              <w:rPr>
                <w:rFonts w:asciiTheme="minorHAnsi" w:hAnsiTheme="minorHAnsi" w:cstheme="minorHAnsi"/>
              </w:rPr>
            </w:pPr>
            <w:r w:rsidRPr="0069258D">
              <w:rPr>
                <w:rStyle w:val="tgc"/>
                <w:rFonts w:asciiTheme="minorHAnsi" w:hAnsiTheme="minorHAnsi" w:cstheme="minorHAnsi"/>
                <w:bCs/>
                <w:color w:val="222222"/>
              </w:rPr>
              <w:t>Female genital mutilation</w:t>
            </w:r>
            <w:r w:rsidRPr="0069258D">
              <w:rPr>
                <w:rStyle w:val="tgc"/>
                <w:rFonts w:asciiTheme="minorHAnsi" w:hAnsiTheme="minorHAnsi" w:cstheme="minorHAnsi"/>
                <w:color w:val="222222"/>
              </w:rPr>
              <w:t xml:space="preserve"> (</w:t>
            </w:r>
            <w:r w:rsidRPr="0069258D">
              <w:rPr>
                <w:rStyle w:val="tgc"/>
                <w:rFonts w:asciiTheme="minorHAnsi" w:hAnsiTheme="minorHAnsi" w:cstheme="minorHAnsi"/>
                <w:bCs/>
                <w:color w:val="222222"/>
              </w:rPr>
              <w:t>FGM</w:t>
            </w:r>
            <w:r w:rsidRPr="0069258D">
              <w:rPr>
                <w:rStyle w:val="tgc"/>
                <w:rFonts w:asciiTheme="minorHAnsi" w:hAnsiTheme="minorHAnsi" w:cstheme="minorHAnsi"/>
                <w:color w:val="222222"/>
              </w:rPr>
              <w:t xml:space="preserve">) comprises all </w:t>
            </w:r>
            <w:r w:rsidRPr="0069258D">
              <w:rPr>
                <w:rStyle w:val="tgc"/>
                <w:rFonts w:asciiTheme="minorHAnsi" w:hAnsiTheme="minorHAnsi" w:cstheme="minorHAnsi"/>
                <w:bCs/>
                <w:color w:val="222222"/>
              </w:rPr>
              <w:t>procedures</w:t>
            </w:r>
            <w:r w:rsidRPr="0069258D">
              <w:rPr>
                <w:rStyle w:val="tgc"/>
                <w:rFonts w:asciiTheme="minorHAnsi" w:hAnsiTheme="minorHAnsi" w:cstheme="minorHAnsi"/>
                <w:color w:val="222222"/>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3B2FC6" w:rsidRPr="0069258D" w:rsidTr="003B2FC6">
        <w:tc>
          <w:tcPr>
            <w:tcW w:w="1555" w:type="dxa"/>
          </w:tcPr>
          <w:p w:rsidR="003B2FC6" w:rsidRPr="0069258D" w:rsidRDefault="003B2FC6" w:rsidP="003B2FC6">
            <w:pPr>
              <w:spacing w:line="264" w:lineRule="auto"/>
              <w:rPr>
                <w:rFonts w:asciiTheme="minorHAnsi" w:hAnsiTheme="minorHAnsi"/>
                <w:b/>
                <w:i/>
              </w:rPr>
            </w:pPr>
            <w:r w:rsidRPr="0069258D">
              <w:rPr>
                <w:rFonts w:asciiTheme="minorHAnsi" w:hAnsiTheme="minorHAnsi"/>
                <w:b/>
                <w:i/>
              </w:rPr>
              <w:t>Historic Abuse</w:t>
            </w:r>
          </w:p>
        </w:tc>
        <w:tc>
          <w:tcPr>
            <w:tcW w:w="7938" w:type="dxa"/>
          </w:tcPr>
          <w:p w:rsidR="003B2FC6" w:rsidRPr="0069258D" w:rsidRDefault="003B2FC6" w:rsidP="003B2FC6">
            <w:pPr>
              <w:pStyle w:val="NoSpacing"/>
              <w:spacing w:line="264" w:lineRule="auto"/>
              <w:rPr>
                <w:rFonts w:asciiTheme="minorHAnsi" w:hAnsiTheme="minorHAnsi"/>
              </w:rPr>
            </w:pPr>
            <w:r w:rsidRPr="0069258D">
              <w:rPr>
                <w:rFonts w:asciiTheme="minorHAnsi" w:hAnsiTheme="minorHAnsi"/>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3B2FC6" w:rsidRPr="0069258D" w:rsidRDefault="003B2FC6" w:rsidP="003B2FC6">
            <w:pPr>
              <w:pStyle w:val="NoSpacing"/>
              <w:spacing w:line="264" w:lineRule="auto"/>
              <w:rPr>
                <w:rFonts w:asciiTheme="minorHAnsi" w:hAnsiTheme="minorHAnsi"/>
              </w:rPr>
            </w:pPr>
          </w:p>
        </w:tc>
      </w:tr>
    </w:tbl>
    <w:p w:rsidR="003B2FC6" w:rsidRPr="0069258D" w:rsidRDefault="003B2FC6" w:rsidP="003B2FC6">
      <w:pPr>
        <w:spacing w:line="264" w:lineRule="auto"/>
        <w:rPr>
          <w:rFonts w:asciiTheme="minorHAnsi" w:hAnsiTheme="minorHAnsi" w:cs="Calibri"/>
        </w:rPr>
      </w:pPr>
    </w:p>
    <w:p w:rsidR="003B2FC6" w:rsidRPr="0069258D" w:rsidRDefault="003B2FC6" w:rsidP="003B2FC6">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rsidR="003B2FC6" w:rsidRPr="0069258D" w:rsidRDefault="003B2FC6" w:rsidP="003B2FC6">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rsidR="003B2FC6" w:rsidRPr="0069258D" w:rsidRDefault="003B2FC6" w:rsidP="003B2FC6">
      <w:pPr>
        <w:pStyle w:val="BodyText"/>
        <w:widowControl w:val="0"/>
        <w:spacing w:line="264" w:lineRule="auto"/>
        <w:ind w:left="225"/>
        <w:rPr>
          <w:rFonts w:asciiTheme="minorHAnsi" w:hAnsiTheme="minorHAnsi"/>
        </w:rPr>
      </w:pPr>
    </w:p>
    <w:p w:rsidR="003B2FC6" w:rsidRPr="0069258D" w:rsidRDefault="003B2FC6" w:rsidP="003B2FC6">
      <w:pPr>
        <w:widowControl w:val="0"/>
        <w:shd w:val="clear" w:color="auto" w:fill="DEEAF6"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rsidR="003B2FC6" w:rsidRPr="0069258D" w:rsidRDefault="003B2FC6" w:rsidP="003B2FC6">
      <w:pPr>
        <w:pStyle w:val="BodyText"/>
        <w:widowControl w:val="0"/>
        <w:spacing w:line="264" w:lineRule="auto"/>
        <w:rPr>
          <w:rFonts w:asciiTheme="minorHAnsi" w:hAnsiTheme="minorHAnsi"/>
        </w:rPr>
      </w:pPr>
    </w:p>
    <w:p w:rsidR="003B2FC6" w:rsidRPr="0069258D" w:rsidRDefault="003B2FC6" w:rsidP="003B2FC6">
      <w:pPr>
        <w:pStyle w:val="BodyText"/>
        <w:widowControl w:val="0"/>
        <w:spacing w:line="264" w:lineRule="auto"/>
        <w:rPr>
          <w:rFonts w:asciiTheme="minorHAnsi" w:hAnsiTheme="minorHAnsi"/>
        </w:rPr>
      </w:pPr>
    </w:p>
    <w:p w:rsidR="003B2FC6" w:rsidRPr="0069258D" w:rsidRDefault="003B2FC6" w:rsidP="003B2FC6">
      <w:pPr>
        <w:spacing w:line="264" w:lineRule="auto"/>
        <w:rPr>
          <w:rFonts w:asciiTheme="minorHAnsi" w:hAnsiTheme="minorHAnsi"/>
        </w:rPr>
      </w:pPr>
      <w:r w:rsidRPr="0069258D">
        <w:rPr>
          <w:rFonts w:asciiTheme="minorHAnsi" w:hAnsiTheme="minorHAnsi"/>
        </w:rPr>
        <w:br w:type="page"/>
      </w:r>
    </w:p>
    <w:p w:rsidR="003B2FC6" w:rsidRPr="0069258D" w:rsidRDefault="003B2FC6" w:rsidP="003B2FC6">
      <w:pPr>
        <w:pStyle w:val="Heading2"/>
      </w:pPr>
      <w:bookmarkStart w:id="123" w:name="_Toc497390731"/>
      <w:bookmarkStart w:id="124" w:name="_Toc497395442"/>
      <w:r>
        <w:lastRenderedPageBreak/>
        <w:t>APPENDIX 2 – DETAILED GUIDANCE ON REPORTING REQUIREMENTS</w:t>
      </w:r>
      <w:bookmarkEnd w:id="123"/>
      <w:bookmarkEnd w:id="124"/>
    </w:p>
    <w:p w:rsidR="003B2FC6" w:rsidRPr="0069258D" w:rsidRDefault="003B2FC6" w:rsidP="003B2FC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Pr>
          <w:rFonts w:asciiTheme="minorHAnsi" w:hAnsiTheme="minorHAnsi"/>
          <w:szCs w:val="24"/>
        </w:rPr>
        <w:t>DPS</w:t>
      </w:r>
      <w:r w:rsidRPr="0069258D">
        <w:rPr>
          <w:rFonts w:asciiTheme="minorHAnsi" w:hAnsiTheme="minorHAnsi"/>
          <w:szCs w:val="24"/>
        </w:rPr>
        <w:t xml:space="preserve">.  If he/she is not contactable, or </w:t>
      </w:r>
      <w:r>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rsidR="003B2FC6" w:rsidRPr="007F2A85" w:rsidRDefault="003B2FC6" w:rsidP="003B2FC6">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rsidR="003B2FC6" w:rsidRPr="0069258D" w:rsidRDefault="003B2FC6" w:rsidP="003B2FC6">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Pr>
          <w:rFonts w:asciiTheme="minorHAnsi" w:hAnsiTheme="minorHAnsi"/>
          <w:bCs/>
        </w:rPr>
        <w:t>,</w:t>
      </w:r>
      <w:r w:rsidRPr="0069258D">
        <w:rPr>
          <w:rFonts w:asciiTheme="minorHAnsi" w:hAnsiTheme="minorHAnsi"/>
          <w:bCs/>
        </w:rPr>
        <w:t xml:space="preserve"> using their own words</w:t>
      </w:r>
      <w:r>
        <w:rPr>
          <w:rFonts w:asciiTheme="minorHAnsi" w:hAnsiTheme="minorHAnsi"/>
          <w:bCs/>
        </w:rPr>
        <w:t xml:space="preserve"> where possible</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be signed and dated</w:t>
      </w:r>
    </w:p>
    <w:p w:rsidR="003B2FC6" w:rsidRPr="0069258D" w:rsidRDefault="003B2FC6" w:rsidP="003B2FC6">
      <w:pPr>
        <w:pStyle w:val="ListParagraph"/>
        <w:widowControl w:val="0"/>
        <w:numPr>
          <w:ilvl w:val="0"/>
          <w:numId w:val="28"/>
        </w:numPr>
        <w:shd w:val="clear" w:color="auto" w:fill="DEEAF6"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Pr>
          <w:rFonts w:asciiTheme="minorHAnsi" w:hAnsiTheme="minorHAnsi"/>
          <w:bCs/>
        </w:rPr>
        <w:t>authorities</w:t>
      </w:r>
      <w:r w:rsidRPr="0069258D">
        <w:rPr>
          <w:rFonts w:asciiTheme="minorHAnsi" w:hAnsiTheme="minorHAnsi"/>
          <w:bCs/>
        </w:rPr>
        <w:t xml:space="preserve"> involved and the local Baptist association.</w:t>
      </w:r>
    </w:p>
    <w:p w:rsidR="003B2FC6" w:rsidRPr="0069258D" w:rsidRDefault="003B2FC6" w:rsidP="003B2FC6">
      <w:pPr>
        <w:pStyle w:val="BodyText"/>
        <w:widowControl w:val="0"/>
        <w:spacing w:line="264" w:lineRule="auto"/>
        <w:rPr>
          <w:rFonts w:asciiTheme="minorHAnsi" w:hAnsiTheme="minorHAnsi"/>
          <w:szCs w:val="24"/>
        </w:rPr>
      </w:pP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Pr>
          <w:rFonts w:asciiTheme="minorHAnsi" w:hAnsiTheme="minorHAnsi"/>
          <w:szCs w:val="24"/>
        </w:rPr>
        <w:t xml:space="preserve">DPS.  </w:t>
      </w:r>
      <w:r w:rsidRPr="0069258D">
        <w:rPr>
          <w:rFonts w:asciiTheme="minorHAnsi" w:hAnsiTheme="minorHAnsi"/>
          <w:szCs w:val="24"/>
        </w:rPr>
        <w:t xml:space="preserve">It should be clear that the duty remains with the worker to record and pass on their concerns to the </w:t>
      </w:r>
      <w:r>
        <w:rPr>
          <w:rFonts w:asciiTheme="minorHAnsi" w:hAnsiTheme="minorHAnsi"/>
          <w:szCs w:val="24"/>
        </w:rPr>
        <w:t>DPS</w:t>
      </w:r>
      <w:r w:rsidRPr="0069258D">
        <w:rPr>
          <w:rFonts w:asciiTheme="minorHAnsi" w:hAnsiTheme="minorHAnsi"/>
          <w:szCs w:val="24"/>
        </w:rPr>
        <w:t xml:space="preserve">. </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Pr>
          <w:rFonts w:asciiTheme="minorHAnsi" w:hAnsiTheme="minorHAnsi"/>
          <w:szCs w:val="24"/>
        </w:rPr>
        <w:t>, the worker should explain</w:t>
      </w:r>
      <w:r w:rsidRPr="0069258D">
        <w:rPr>
          <w:rFonts w:asciiTheme="minorHAnsi" w:hAnsiTheme="minorHAnsi"/>
          <w:szCs w:val="24"/>
        </w:rPr>
        <w:t xml:space="preserve"> that they </w:t>
      </w:r>
      <w:r>
        <w:rPr>
          <w:rFonts w:asciiTheme="minorHAnsi" w:hAnsiTheme="minorHAnsi"/>
          <w:szCs w:val="24"/>
        </w:rPr>
        <w:t xml:space="preserve">will </w:t>
      </w:r>
      <w:r w:rsidRPr="0069258D">
        <w:rPr>
          <w:rFonts w:asciiTheme="minorHAnsi" w:hAnsiTheme="minorHAnsi"/>
          <w:szCs w:val="24"/>
        </w:rPr>
        <w:t xml:space="preserve">need to </w:t>
      </w:r>
      <w:r>
        <w:rPr>
          <w:rFonts w:asciiTheme="minorHAnsi" w:hAnsiTheme="minorHAnsi"/>
          <w:szCs w:val="24"/>
        </w:rPr>
        <w:t>speak</w:t>
      </w:r>
      <w:r w:rsidRPr="0069258D">
        <w:rPr>
          <w:rFonts w:asciiTheme="minorHAnsi" w:hAnsiTheme="minorHAnsi"/>
          <w:szCs w:val="24"/>
        </w:rPr>
        <w:t xml:space="preserve"> with the DPS, wh</w:t>
      </w:r>
      <w:r>
        <w:rPr>
          <w:rFonts w:asciiTheme="minorHAnsi" w:hAnsiTheme="minorHAnsi"/>
          <w:szCs w:val="24"/>
        </w:rPr>
        <w:t>o will have greater expertise in</w:t>
      </w:r>
      <w:r w:rsidRPr="0069258D">
        <w:rPr>
          <w:rFonts w:asciiTheme="minorHAnsi" w:hAnsiTheme="minorHAnsi"/>
          <w:szCs w:val="24"/>
        </w:rPr>
        <w:t xml:space="preserve"> deal</w:t>
      </w:r>
      <w:r>
        <w:rPr>
          <w:rFonts w:asciiTheme="minorHAnsi" w:hAnsiTheme="minorHAnsi"/>
          <w:szCs w:val="24"/>
        </w:rPr>
        <w:t>ing with the issue at hand</w:t>
      </w:r>
      <w:r w:rsidRPr="0069258D">
        <w:rPr>
          <w:rFonts w:asciiTheme="minorHAnsi" w:hAnsiTheme="minorHAnsi"/>
          <w:szCs w:val="24"/>
        </w:rPr>
        <w:t>.</w:t>
      </w:r>
    </w:p>
    <w:p w:rsidR="003B2FC6"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Pr>
          <w:rFonts w:asciiTheme="minorHAnsi" w:hAnsiTheme="minorHAnsi"/>
          <w:szCs w:val="24"/>
        </w:rPr>
        <w:t>DPS</w:t>
      </w:r>
      <w:r w:rsidRPr="0069258D">
        <w:rPr>
          <w:rFonts w:asciiTheme="minorHAnsi" w:hAnsiTheme="minorHAnsi"/>
          <w:szCs w:val="24"/>
        </w:rPr>
        <w:t>.</w:t>
      </w:r>
    </w:p>
    <w:p w:rsidR="003B2FC6" w:rsidRDefault="003B2FC6" w:rsidP="003B2FC6">
      <w:pPr>
        <w:pStyle w:val="BodyText"/>
        <w:widowControl w:val="0"/>
        <w:spacing w:line="264" w:lineRule="auto"/>
        <w:rPr>
          <w:rFonts w:asciiTheme="minorHAnsi" w:hAnsiTheme="minorHAnsi"/>
          <w:szCs w:val="24"/>
        </w:rPr>
      </w:pPr>
    </w:p>
    <w:p w:rsidR="003B2FC6" w:rsidRPr="00924A25" w:rsidRDefault="003B2FC6" w:rsidP="003B2FC6">
      <w:pPr>
        <w:pStyle w:val="BodyText"/>
        <w:widowControl w:val="0"/>
        <w:spacing w:line="264" w:lineRule="auto"/>
        <w:rPr>
          <w:rFonts w:asciiTheme="minorHAnsi" w:hAnsiTheme="minorHAnsi"/>
          <w:szCs w:val="24"/>
        </w:rPr>
      </w:pPr>
    </w:p>
    <w:p w:rsidR="003B2FC6" w:rsidRPr="0069258D" w:rsidRDefault="003B2FC6" w:rsidP="003B2FC6">
      <w:pPr>
        <w:pStyle w:val="BodyText"/>
        <w:widowControl w:val="0"/>
        <w:spacing w:line="264" w:lineRule="auto"/>
        <w:rPr>
          <w:rFonts w:asciiTheme="minorHAnsi" w:hAnsiTheme="minorHAnsi"/>
          <w:szCs w:val="24"/>
        </w:rPr>
      </w:pPr>
      <w:r>
        <w:rPr>
          <w:rFonts w:asciiTheme="minorHAnsi" w:hAnsiTheme="minorHAnsi"/>
          <w:b/>
          <w:bCs/>
          <w:sz w:val="24"/>
        </w:rPr>
        <w:br/>
      </w:r>
      <w:r w:rsidRPr="0069258D">
        <w:rPr>
          <w:rFonts w:asciiTheme="minorHAnsi" w:hAnsiTheme="minorHAnsi"/>
          <w:b/>
          <w:bCs/>
          <w:sz w:val="24"/>
        </w:rPr>
        <w:t>STAGE 2 – THE DESIGNATED PERSON FOR SAFEGUARDING</w:t>
      </w:r>
      <w:r>
        <w:rPr>
          <w:rFonts w:asciiTheme="minorHAnsi" w:hAnsiTheme="minorHAnsi"/>
          <w:b/>
          <w:bCs/>
          <w:sz w:val="24"/>
        </w:rPr>
        <w:t xml:space="preserve"> (DPS)</w:t>
      </w:r>
    </w:p>
    <w:p w:rsidR="003B2FC6" w:rsidRPr="0069258D" w:rsidRDefault="003B2FC6" w:rsidP="003B2FC6">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Pr>
          <w:rFonts w:asciiTheme="minorHAnsi" w:hAnsiTheme="minorHAnsi"/>
          <w:szCs w:val="24"/>
        </w:rPr>
        <w:t>, where necessary</w:t>
      </w:r>
      <w:r w:rsidRPr="0069258D">
        <w:rPr>
          <w:rFonts w:asciiTheme="minorHAnsi" w:hAnsiTheme="minorHAnsi"/>
          <w:szCs w:val="24"/>
        </w:rPr>
        <w:t xml:space="preserve">. </w:t>
      </w:r>
    </w:p>
    <w:p w:rsidR="003B2FC6" w:rsidRPr="0069258D" w:rsidRDefault="003B2FC6" w:rsidP="003B2FC6">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rsidR="003B2FC6" w:rsidRPr="0069258D" w:rsidRDefault="003B2FC6" w:rsidP="003B2FC6">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Pr>
          <w:rFonts w:asciiTheme="minorHAnsi" w:hAnsiTheme="minorHAnsi"/>
          <w:b w:val="0"/>
          <w:bCs/>
          <w:sz w:val="22"/>
          <w:lang w:val="en-GB"/>
        </w:rPr>
        <w:t>,</w:t>
      </w:r>
      <w:r w:rsidRPr="0069258D">
        <w:rPr>
          <w:rFonts w:asciiTheme="minorHAnsi" w:hAnsiTheme="minorHAnsi"/>
          <w:b w:val="0"/>
          <w:bCs/>
          <w:sz w:val="22"/>
          <w:lang w:val="en-GB"/>
        </w:rPr>
        <w:t xml:space="preserve"> the </w:t>
      </w:r>
      <w:r>
        <w:rPr>
          <w:rFonts w:asciiTheme="minorHAnsi" w:hAnsiTheme="minorHAnsi"/>
          <w:b w:val="0"/>
          <w:sz w:val="22"/>
          <w:szCs w:val="22"/>
          <w:lang w:val="en-GB"/>
        </w:rPr>
        <w:t>DPS</w:t>
      </w:r>
      <w:r w:rsidRPr="0069258D">
        <w:rPr>
          <w:rFonts w:asciiTheme="minorHAnsi" w:hAnsiTheme="minorHAnsi"/>
          <w:b w:val="0"/>
          <w:bCs/>
          <w:sz w:val="22"/>
          <w:lang w:val="en-GB"/>
        </w:rPr>
        <w:t>:</w:t>
      </w:r>
    </w:p>
    <w:p w:rsidR="003B2FC6" w:rsidRPr="0069258D" w:rsidRDefault="003B2FC6" w:rsidP="003B2FC6">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Pr>
          <w:rFonts w:asciiTheme="minorHAnsi" w:hAnsiTheme="minorHAnsi"/>
          <w:szCs w:val="24"/>
        </w:rPr>
        <w:t xml:space="preserve">into </w:t>
      </w:r>
      <w:r w:rsidRPr="0069258D">
        <w:rPr>
          <w:rFonts w:asciiTheme="minorHAnsi" w:hAnsiTheme="minorHAnsi"/>
          <w:szCs w:val="24"/>
        </w:rPr>
        <w:t xml:space="preserve">account </w:t>
      </w:r>
      <w:r>
        <w:rPr>
          <w:rFonts w:asciiTheme="minorHAnsi" w:hAnsiTheme="minorHAnsi"/>
          <w:szCs w:val="24"/>
        </w:rPr>
        <w:t>their</w:t>
      </w:r>
      <w:r w:rsidRPr="0069258D">
        <w:rPr>
          <w:rFonts w:asciiTheme="minorHAnsi" w:hAnsiTheme="minorHAnsi"/>
          <w:szCs w:val="24"/>
        </w:rPr>
        <w:t xml:space="preserve"> </w:t>
      </w:r>
      <w:r>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rsidR="003B2FC6" w:rsidRPr="0069258D" w:rsidRDefault="003B2FC6" w:rsidP="003B2FC6">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Pr>
          <w:rFonts w:asciiTheme="minorHAnsi" w:hAnsiTheme="minorHAnsi"/>
          <w:szCs w:val="24"/>
        </w:rPr>
        <w:t>into account</w:t>
      </w:r>
      <w:r w:rsidRPr="0069258D">
        <w:rPr>
          <w:rFonts w:asciiTheme="minorHAnsi" w:hAnsiTheme="minorHAnsi"/>
          <w:szCs w:val="24"/>
        </w:rPr>
        <w:t xml:space="preserve"> </w:t>
      </w:r>
      <w:r>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rsidR="003B2FC6" w:rsidRPr="0069258D" w:rsidRDefault="003B2FC6" w:rsidP="003B2FC6">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Pr>
          <w:rFonts w:asciiTheme="minorHAnsi" w:hAnsiTheme="minorHAnsi"/>
          <w:szCs w:val="24"/>
        </w:rPr>
        <w:t xml:space="preserve">where appropriate </w:t>
      </w:r>
      <w:r w:rsidRPr="0069258D">
        <w:rPr>
          <w:rFonts w:asciiTheme="minorHAnsi" w:hAnsiTheme="minorHAnsi"/>
          <w:szCs w:val="24"/>
        </w:rPr>
        <w:t xml:space="preserve">(including the </w:t>
      </w:r>
      <w:r>
        <w:rPr>
          <w:rFonts w:asciiTheme="minorHAnsi" w:hAnsiTheme="minorHAnsi"/>
          <w:szCs w:val="24"/>
        </w:rPr>
        <w:t>Pastor</w:t>
      </w:r>
      <w:r w:rsidRPr="0069258D">
        <w:rPr>
          <w:rFonts w:asciiTheme="minorHAnsi" w:hAnsiTheme="minorHAnsi"/>
          <w:szCs w:val="24"/>
        </w:rPr>
        <w:t xml:space="preserve"> and church Safeguarding Team</w:t>
      </w:r>
      <w:r>
        <w:rPr>
          <w:rFonts w:asciiTheme="minorHAnsi" w:hAnsiTheme="minorHAnsi"/>
          <w:szCs w:val="24"/>
        </w:rPr>
        <w:t>,</w:t>
      </w:r>
      <w:r w:rsidRPr="0069258D">
        <w:rPr>
          <w:rFonts w:asciiTheme="minorHAnsi" w:hAnsiTheme="minorHAnsi"/>
          <w:szCs w:val="24"/>
        </w:rPr>
        <w:t xml:space="preserve"> unless allegations </w:t>
      </w:r>
      <w:r>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rsidR="003B2FC6" w:rsidRPr="0069258D" w:rsidRDefault="003B2FC6" w:rsidP="003B2FC6">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rsidR="003B2FC6" w:rsidRPr="0069258D" w:rsidRDefault="003B2FC6" w:rsidP="003B2FC6">
      <w:pPr>
        <w:pStyle w:val="BodyText"/>
        <w:widowControl w:val="0"/>
        <w:spacing w:line="264" w:lineRule="auto"/>
        <w:ind w:left="714"/>
        <w:contextualSpacing/>
        <w:rPr>
          <w:rFonts w:asciiTheme="minorHAnsi" w:hAnsiTheme="minorHAnsi"/>
          <w:szCs w:val="24"/>
        </w:rPr>
      </w:pPr>
    </w:p>
    <w:p w:rsidR="003B2FC6" w:rsidRDefault="003B2FC6" w:rsidP="003B2FC6">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rsidR="003B2FC6" w:rsidRPr="007F2A85" w:rsidRDefault="003B2FC6" w:rsidP="003B2FC6">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rsidR="003B2FC6" w:rsidRPr="0069258D" w:rsidRDefault="003B2FC6" w:rsidP="003B2FC6">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rsidR="003B2FC6" w:rsidRPr="0069258D" w:rsidRDefault="003B2FC6" w:rsidP="003B2FC6">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rsidR="003B2FC6" w:rsidRPr="0069258D" w:rsidRDefault="003B2FC6" w:rsidP="003B2FC6">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rsidR="003B2FC6" w:rsidRPr="0069258D" w:rsidRDefault="003B2FC6" w:rsidP="003B2FC6">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Pr>
          <w:rFonts w:asciiTheme="minorHAnsi" w:hAnsiTheme="minorHAnsi" w:cs="Leelawadee"/>
        </w:rPr>
        <w:t xml:space="preserve">been </w:t>
      </w:r>
      <w:r w:rsidRPr="0069258D">
        <w:rPr>
          <w:rFonts w:asciiTheme="minorHAnsi" w:hAnsiTheme="minorHAnsi" w:cs="Leelawadee"/>
        </w:rPr>
        <w:t>disclosed, not even for prayer ministry</w:t>
      </w:r>
      <w:r>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rsidR="003B2FC6" w:rsidRPr="0069258D" w:rsidRDefault="003B2FC6" w:rsidP="003B2FC6">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rsidR="003B2FC6" w:rsidRPr="0069258D" w:rsidRDefault="003B2FC6" w:rsidP="003B2FC6">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rsidR="003B2FC6" w:rsidRPr="0069258D" w:rsidRDefault="003B2FC6" w:rsidP="003B2FC6">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rsidR="003B2FC6" w:rsidRPr="007F2A85" w:rsidRDefault="003B2FC6" w:rsidP="003B2FC6">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rsidR="003B2FC6" w:rsidRPr="0069258D" w:rsidRDefault="003B2FC6" w:rsidP="003B2FC6">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rsidR="003B2FC6" w:rsidRPr="0069258D" w:rsidRDefault="003B2FC6" w:rsidP="003B2FC6">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rsidR="003B2FC6" w:rsidRPr="0069258D" w:rsidRDefault="003B2FC6" w:rsidP="003B2FC6">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lastRenderedPageBreak/>
        <w:t>behaved towards a child or children in a way that indicates s/he is unsuitable to work with children.</w:t>
      </w:r>
    </w:p>
    <w:p w:rsidR="003B2FC6" w:rsidRPr="0069258D" w:rsidRDefault="003B2FC6" w:rsidP="003B2FC6">
      <w:pPr>
        <w:pStyle w:val="BodyText"/>
        <w:widowControl w:val="0"/>
        <w:spacing w:after="0" w:line="264" w:lineRule="auto"/>
        <w:ind w:left="1139"/>
        <w:rPr>
          <w:rFonts w:asciiTheme="minorHAnsi" w:hAnsiTheme="minorHAnsi"/>
          <w:szCs w:val="24"/>
        </w:rPr>
      </w:pPr>
    </w:p>
    <w:p w:rsidR="003B2FC6" w:rsidRPr="0069258D" w:rsidRDefault="003B2FC6" w:rsidP="003B2FC6">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rsidR="003B2FC6" w:rsidRPr="0069258D" w:rsidRDefault="003B2FC6" w:rsidP="003B2FC6">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Pr>
          <w:rFonts w:asciiTheme="minorHAnsi" w:hAnsiTheme="minorHAnsi"/>
          <w:i/>
          <w:szCs w:val="24"/>
        </w:rPr>
        <w:t xml:space="preserve"> by the statutory authorities</w:t>
      </w:r>
      <w:r w:rsidRPr="0069258D">
        <w:rPr>
          <w:rFonts w:asciiTheme="minorHAnsi" w:hAnsiTheme="minorHAnsi"/>
          <w:i/>
          <w:szCs w:val="24"/>
        </w:rPr>
        <w:t xml:space="preserve">. </w:t>
      </w:r>
      <w:r>
        <w:rPr>
          <w:rFonts w:asciiTheme="minorHAnsi" w:hAnsiTheme="minorHAnsi"/>
          <w:i/>
          <w:szCs w:val="24"/>
        </w:rPr>
        <w:t xml:space="preserve"> It may also be appropriate to put a Safeguarding Contract in place; this should be discussed with the local Baptist Association Safeguarding Contact.</w:t>
      </w:r>
    </w:p>
    <w:p w:rsidR="003B2FC6" w:rsidRPr="0069258D" w:rsidRDefault="003B2FC6" w:rsidP="003B2FC6">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Pr>
          <w:rFonts w:asciiTheme="minorHAnsi" w:hAnsiTheme="minorHAnsi"/>
          <w:szCs w:val="24"/>
        </w:rPr>
        <w:t xml:space="preserve">DPS </w:t>
      </w:r>
      <w:r w:rsidRPr="0069258D">
        <w:rPr>
          <w:rFonts w:asciiTheme="minorHAnsi" w:hAnsiTheme="minorHAnsi"/>
          <w:szCs w:val="24"/>
        </w:rPr>
        <w:t>should report the referral to:</w:t>
      </w:r>
    </w:p>
    <w:p w:rsidR="003B2FC6" w:rsidRPr="0069258D" w:rsidRDefault="003B2FC6" w:rsidP="003B2FC6">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rsidR="003B2FC6" w:rsidRPr="0069258D" w:rsidRDefault="003B2FC6" w:rsidP="003B2FC6">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w:t>
      </w:r>
      <w:r>
        <w:rPr>
          <w:rFonts w:asciiTheme="minorHAnsi" w:hAnsiTheme="minorHAnsi"/>
          <w:szCs w:val="24"/>
        </w:rPr>
        <w:t>Pastor</w:t>
      </w:r>
    </w:p>
    <w:p w:rsidR="003B2FC6" w:rsidRPr="0069258D" w:rsidRDefault="003B2FC6" w:rsidP="003B2FC6">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Safeguarding Contact</w:t>
      </w:r>
      <w:r w:rsidRPr="0069258D">
        <w:rPr>
          <w:rFonts w:asciiTheme="minorHAnsi" w:hAnsiTheme="minorHAnsi"/>
          <w:szCs w:val="24"/>
        </w:rPr>
        <w:br/>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Pr>
          <w:rFonts w:asciiTheme="minorHAnsi" w:hAnsiTheme="minorHAnsi"/>
          <w:szCs w:val="24"/>
        </w:rPr>
        <w:t>DPS</w:t>
      </w:r>
      <w:r w:rsidRPr="0069258D">
        <w:rPr>
          <w:rFonts w:asciiTheme="minorHAnsi" w:hAnsiTheme="minorHAnsi"/>
          <w:szCs w:val="24"/>
        </w:rPr>
        <w:t xml:space="preserve"> and a written record should be made of the actions taken.  </w:t>
      </w:r>
    </w:p>
    <w:p w:rsidR="003B2FC6" w:rsidRPr="0069258D" w:rsidRDefault="003B2FC6" w:rsidP="003B2FC6">
      <w:pPr>
        <w:pStyle w:val="Heading"/>
        <w:keepNext/>
        <w:rPr>
          <w:rFonts w:asciiTheme="minorHAnsi" w:hAnsiTheme="minorHAnsi" w:cs="Times New Roman"/>
          <w:b/>
          <w:bCs/>
          <w:sz w:val="24"/>
        </w:rPr>
      </w:pPr>
      <w:r>
        <w:rPr>
          <w:rFonts w:asciiTheme="minorHAnsi" w:hAnsiTheme="minorHAnsi" w:cs="Times New Roman"/>
          <w:b/>
          <w:bCs/>
          <w:sz w:val="24"/>
        </w:rPr>
        <w:br/>
      </w:r>
      <w:r w:rsidRPr="0069258D">
        <w:rPr>
          <w:rFonts w:asciiTheme="minorHAnsi" w:hAnsiTheme="minorHAnsi" w:cs="Times New Roman"/>
          <w:b/>
          <w:bCs/>
          <w:sz w:val="24"/>
        </w:rPr>
        <w:t>STAGE 3 – THE NEXT STEPS</w:t>
      </w:r>
    </w:p>
    <w:p w:rsidR="003B2FC6"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 xml:space="preserve">in stage 3 of the process are shared by the church Safeguarding Team and the </w:t>
      </w:r>
      <w:r w:rsidR="00BD5E77">
        <w:rPr>
          <w:rFonts w:asciiTheme="minorHAnsi" w:hAnsiTheme="minorHAnsi"/>
          <w:szCs w:val="24"/>
        </w:rPr>
        <w:t>Pastor</w:t>
      </w:r>
      <w:r w:rsidRPr="0069258D">
        <w:rPr>
          <w:rFonts w:asciiTheme="minorHAnsi" w:hAnsiTheme="minorHAnsi"/>
          <w:szCs w:val="24"/>
        </w:rPr>
        <w:t>.</w:t>
      </w:r>
    </w:p>
    <w:p w:rsidR="003B2FC6" w:rsidRPr="0069258D" w:rsidRDefault="003B2FC6" w:rsidP="003B2FC6">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rsidR="003B2FC6" w:rsidRPr="0069258D" w:rsidRDefault="003B2FC6" w:rsidP="003B2FC6">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Pr>
          <w:rFonts w:asciiTheme="minorHAnsi" w:hAnsiTheme="minorHAnsi"/>
          <w:szCs w:val="24"/>
        </w:rPr>
        <w:t>petrators; Children; Adults at risk; Other family m</w:t>
      </w:r>
      <w:r w:rsidRPr="0069258D">
        <w:rPr>
          <w:rFonts w:asciiTheme="minorHAnsi" w:hAnsiTheme="minorHAnsi"/>
          <w:szCs w:val="24"/>
        </w:rPr>
        <w:t>e</w:t>
      </w:r>
      <w:r>
        <w:rPr>
          <w:rFonts w:asciiTheme="minorHAnsi" w:hAnsiTheme="minorHAnsi"/>
          <w:szCs w:val="24"/>
        </w:rPr>
        <w:t>mbers; Church workers</w:t>
      </w:r>
      <w:r w:rsidRPr="0069258D">
        <w:rPr>
          <w:rFonts w:asciiTheme="minorHAnsi" w:hAnsiTheme="minorHAnsi"/>
          <w:szCs w:val="24"/>
        </w:rPr>
        <w:t>;</w:t>
      </w:r>
      <w:r>
        <w:rPr>
          <w:rFonts w:asciiTheme="minorHAnsi" w:hAnsiTheme="minorHAnsi"/>
          <w:szCs w:val="24"/>
        </w:rPr>
        <w:t xml:space="preserve"> Church Safeguarding Team; Minister</w:t>
      </w:r>
      <w:r w:rsidRPr="0069258D">
        <w:rPr>
          <w:rFonts w:asciiTheme="minorHAnsi" w:hAnsiTheme="minorHAnsi"/>
          <w:szCs w:val="24"/>
        </w:rPr>
        <w:t>; Leadership Team.</w:t>
      </w:r>
    </w:p>
    <w:p w:rsidR="003B2FC6" w:rsidRPr="0069258D" w:rsidRDefault="003B2FC6" w:rsidP="003B2FC6">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3B2FC6" w:rsidRPr="0069258D" w:rsidRDefault="003B2FC6" w:rsidP="003B2FC6">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Pr>
          <w:rFonts w:asciiTheme="minorHAnsi" w:hAnsiTheme="minorHAnsi"/>
          <w:szCs w:val="24"/>
        </w:rPr>
        <w:t>isclosure and Barring Service (D</w:t>
      </w:r>
      <w:r w:rsidRPr="0069258D">
        <w:rPr>
          <w:rFonts w:asciiTheme="minorHAnsi" w:hAnsiTheme="minorHAnsi"/>
          <w:szCs w:val="24"/>
        </w:rPr>
        <w:t>BS</w:t>
      </w:r>
      <w:r>
        <w:rPr>
          <w:rFonts w:asciiTheme="minorHAnsi" w:hAnsiTheme="minorHAnsi"/>
          <w:szCs w:val="24"/>
        </w:rPr>
        <w:t>)</w:t>
      </w:r>
      <w:r w:rsidRPr="0069258D">
        <w:rPr>
          <w:rFonts w:asciiTheme="minorHAnsi" w:hAnsiTheme="minorHAnsi"/>
          <w:szCs w:val="24"/>
        </w:rPr>
        <w:t xml:space="preserve">. </w:t>
      </w:r>
    </w:p>
    <w:p w:rsidR="003B2FC6" w:rsidRDefault="003B2FC6" w:rsidP="003B2FC6">
      <w:pPr>
        <w:rPr>
          <w:rFonts w:asciiTheme="minorHAnsi" w:hAnsiTheme="minorHAnsi" w:cs="Leelawadee"/>
        </w:rPr>
      </w:pPr>
      <w:r>
        <w:rPr>
          <w:rFonts w:asciiTheme="minorHAnsi" w:hAnsiTheme="minorHAnsi" w:cs="Leelawadee"/>
        </w:rPr>
        <w:br w:type="page"/>
      </w:r>
    </w:p>
    <w:p w:rsidR="003B2FC6" w:rsidRDefault="003B2FC6" w:rsidP="003B2FC6">
      <w:pPr>
        <w:pStyle w:val="Heading2"/>
      </w:pPr>
      <w:bookmarkStart w:id="125" w:name="_Toc497390732"/>
      <w:bookmarkStart w:id="126" w:name="_Toc497395443"/>
      <w:r>
        <w:lastRenderedPageBreak/>
        <w:t>APPENDIX 3 – SAFEGUARDING INCIDENT FORM</w:t>
      </w:r>
      <w:bookmarkEnd w:id="125"/>
      <w:bookmarkEnd w:id="126"/>
    </w:p>
    <w:p w:rsidR="003B2FC6" w:rsidRPr="00975065" w:rsidRDefault="003B2FC6" w:rsidP="003B2FC6">
      <w:r>
        <w:rPr>
          <w:i/>
        </w:rPr>
        <w:t xml:space="preserve">This form should </w:t>
      </w:r>
      <w:r w:rsidRPr="00975065">
        <w:rPr>
          <w:i/>
        </w:rPr>
        <w:t>be completed by the Designated Person for Safeguarding</w:t>
      </w:r>
    </w:p>
    <w:p w:rsidR="003B2FC6" w:rsidRPr="00975065" w:rsidRDefault="003B2FC6" w:rsidP="003B2FC6"/>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163"/>
        <w:gridCol w:w="6403"/>
      </w:tblGrid>
      <w:tr w:rsidR="003B2FC6" w:rsidRPr="00975065" w:rsidTr="003B2FC6">
        <w:tc>
          <w:tcPr>
            <w:tcW w:w="3163" w:type="dxa"/>
            <w:tcBorders>
              <w:top w:val="nil"/>
              <w:left w:val="nil"/>
              <w:bottom w:val="single" w:sz="4" w:space="0" w:color="7F7F7F" w:themeColor="text1" w:themeTint="80"/>
              <w:right w:val="nil"/>
            </w:tcBorders>
          </w:tcPr>
          <w:p w:rsidR="003B2FC6" w:rsidRPr="00975065" w:rsidRDefault="003B2FC6" w:rsidP="003B2FC6">
            <w:pPr>
              <w:rPr>
                <w:color w:val="1F3864" w:themeColor="accent1" w:themeShade="80"/>
              </w:rPr>
            </w:pPr>
          </w:p>
        </w:tc>
        <w:tc>
          <w:tcPr>
            <w:tcW w:w="6403" w:type="dxa"/>
            <w:tcBorders>
              <w:top w:val="nil"/>
              <w:left w:val="nil"/>
              <w:bottom w:val="single" w:sz="4" w:space="0" w:color="7F7F7F" w:themeColor="text1" w:themeTint="80"/>
              <w:right w:val="nil"/>
            </w:tcBorders>
          </w:tcPr>
          <w:p w:rsidR="003B2FC6" w:rsidRPr="00975065" w:rsidRDefault="003B2FC6" w:rsidP="003B2FC6"/>
        </w:tc>
      </w:tr>
      <w:tr w:rsidR="003B2FC6" w:rsidRPr="00975065" w:rsidTr="003B2FC6">
        <w:tc>
          <w:tcPr>
            <w:tcW w:w="3163" w:type="dxa"/>
            <w:tcBorders>
              <w:bottom w:val="single" w:sz="4" w:space="0" w:color="7F7F7F" w:themeColor="text1" w:themeTint="80"/>
            </w:tcBorders>
          </w:tcPr>
          <w:p w:rsidR="003B2FC6" w:rsidRPr="00975065" w:rsidRDefault="003B2FC6" w:rsidP="003B2FC6">
            <w:pPr>
              <w:rPr>
                <w:b/>
              </w:rPr>
            </w:pPr>
            <w:bookmarkStart w:id="127" w:name="_Toc430699786"/>
            <w:bookmarkStart w:id="128" w:name="_Toc430700010"/>
            <w:r w:rsidRPr="00975065">
              <w:rPr>
                <w:b/>
              </w:rPr>
              <w:t>Name of church / organisation</w:t>
            </w:r>
            <w:bookmarkEnd w:id="127"/>
            <w:bookmarkEnd w:id="128"/>
          </w:p>
        </w:tc>
        <w:tc>
          <w:tcPr>
            <w:tcW w:w="6403" w:type="dxa"/>
            <w:tcBorders>
              <w:bottom w:val="single" w:sz="4" w:space="0" w:color="7F7F7F" w:themeColor="text1" w:themeTint="80"/>
            </w:tcBorders>
          </w:tcPr>
          <w:p w:rsidR="003B2FC6" w:rsidRPr="00975065" w:rsidRDefault="003B2FC6" w:rsidP="003B2FC6"/>
        </w:tc>
      </w:tr>
      <w:tr w:rsidR="003B2FC6" w:rsidRPr="00975065" w:rsidTr="003B2FC6">
        <w:tc>
          <w:tcPr>
            <w:tcW w:w="3163" w:type="dxa"/>
            <w:tcBorders>
              <w:bottom w:val="single" w:sz="4" w:space="0" w:color="7F7F7F" w:themeColor="text1" w:themeTint="80"/>
            </w:tcBorders>
          </w:tcPr>
          <w:p w:rsidR="003B2FC6" w:rsidRPr="00975065" w:rsidRDefault="003B2FC6" w:rsidP="003B2FC6">
            <w:pPr>
              <w:rPr>
                <w:b/>
              </w:rPr>
            </w:pPr>
            <w:bookmarkStart w:id="129" w:name="_Toc430699787"/>
            <w:bookmarkStart w:id="130" w:name="_Toc430700011"/>
            <w:r w:rsidRPr="00975065">
              <w:rPr>
                <w:b/>
              </w:rPr>
              <w:t>Contact details of church / organisation</w:t>
            </w:r>
            <w:bookmarkEnd w:id="129"/>
            <w:bookmarkEnd w:id="130"/>
          </w:p>
        </w:tc>
        <w:tc>
          <w:tcPr>
            <w:tcW w:w="6403" w:type="dxa"/>
            <w:tcBorders>
              <w:bottom w:val="single" w:sz="4" w:space="0" w:color="7F7F7F" w:themeColor="text1" w:themeTint="80"/>
            </w:tcBorders>
          </w:tcPr>
          <w:p w:rsidR="003B2FC6" w:rsidRPr="00975065" w:rsidRDefault="003B2FC6" w:rsidP="003B2FC6"/>
          <w:p w:rsidR="003B2FC6" w:rsidRPr="00975065" w:rsidRDefault="003B2FC6" w:rsidP="003B2FC6"/>
        </w:tc>
      </w:tr>
      <w:tr w:rsidR="003B2FC6" w:rsidRPr="00975065" w:rsidTr="003B2FC6">
        <w:tc>
          <w:tcPr>
            <w:tcW w:w="3163" w:type="dxa"/>
            <w:tcBorders>
              <w:top w:val="single" w:sz="4" w:space="0" w:color="7F7F7F" w:themeColor="text1" w:themeTint="80"/>
              <w:left w:val="nil"/>
              <w:bottom w:val="single" w:sz="4" w:space="0" w:color="7F7F7F" w:themeColor="text1" w:themeTint="80"/>
              <w:right w:val="nil"/>
            </w:tcBorders>
          </w:tcPr>
          <w:p w:rsidR="003B2FC6" w:rsidRPr="00975065" w:rsidRDefault="003B2FC6" w:rsidP="003B2FC6">
            <w:pPr>
              <w:rPr>
                <w:b/>
              </w:rPr>
            </w:pPr>
          </w:p>
        </w:tc>
        <w:tc>
          <w:tcPr>
            <w:tcW w:w="6403" w:type="dxa"/>
            <w:tcBorders>
              <w:top w:val="single" w:sz="4" w:space="0" w:color="7F7F7F" w:themeColor="text1" w:themeTint="80"/>
              <w:left w:val="nil"/>
              <w:bottom w:val="single" w:sz="4" w:space="0" w:color="7F7F7F" w:themeColor="text1" w:themeTint="80"/>
              <w:right w:val="nil"/>
            </w:tcBorders>
          </w:tcPr>
          <w:p w:rsidR="003B2FC6" w:rsidRPr="00975065" w:rsidRDefault="003B2FC6" w:rsidP="003B2FC6"/>
        </w:tc>
      </w:tr>
      <w:tr w:rsidR="003B2FC6" w:rsidRPr="00975065" w:rsidTr="003B2FC6">
        <w:tc>
          <w:tcPr>
            <w:tcW w:w="3163" w:type="dxa"/>
            <w:tcBorders>
              <w:top w:val="single" w:sz="4" w:space="0" w:color="7F7F7F" w:themeColor="text1" w:themeTint="80"/>
              <w:bottom w:val="single" w:sz="4" w:space="0" w:color="7F7F7F" w:themeColor="text1" w:themeTint="80"/>
            </w:tcBorders>
          </w:tcPr>
          <w:p w:rsidR="003B2FC6" w:rsidRPr="00975065" w:rsidRDefault="003B2FC6" w:rsidP="003B2FC6">
            <w:pPr>
              <w:rPr>
                <w:b/>
              </w:rPr>
            </w:pPr>
            <w:bookmarkStart w:id="131" w:name="_Toc430699788"/>
            <w:bookmarkStart w:id="132" w:name="_Toc430700012"/>
            <w:r w:rsidRPr="00975065">
              <w:rPr>
                <w:b/>
              </w:rPr>
              <w:t>Name of Designated Person for Safeguarding (DPS)</w:t>
            </w:r>
            <w:bookmarkEnd w:id="131"/>
            <w:bookmarkEnd w:id="132"/>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3B2FC6" w:rsidRPr="00975065" w:rsidRDefault="003B2FC6" w:rsidP="003B2FC6"/>
        </w:tc>
      </w:tr>
      <w:tr w:rsidR="003B2FC6" w:rsidRPr="00975065" w:rsidTr="003B2FC6">
        <w:trPr>
          <w:trHeight w:val="358"/>
        </w:trPr>
        <w:tc>
          <w:tcPr>
            <w:tcW w:w="3163" w:type="dxa"/>
            <w:tcBorders>
              <w:bottom w:val="single" w:sz="4" w:space="0" w:color="7F7F7F" w:themeColor="text1" w:themeTint="80"/>
            </w:tcBorders>
          </w:tcPr>
          <w:p w:rsidR="003B2FC6" w:rsidRPr="00975065" w:rsidRDefault="003B2FC6" w:rsidP="003B2FC6">
            <w:pPr>
              <w:rPr>
                <w:b/>
              </w:rPr>
            </w:pPr>
          </w:p>
        </w:tc>
        <w:tc>
          <w:tcPr>
            <w:tcW w:w="6403" w:type="dxa"/>
            <w:tcBorders>
              <w:bottom w:val="single" w:sz="4" w:space="0" w:color="7F7F7F" w:themeColor="text1" w:themeTint="80"/>
              <w:right w:val="single" w:sz="4" w:space="0" w:color="7F7F7F" w:themeColor="text1" w:themeTint="80"/>
            </w:tcBorders>
          </w:tcPr>
          <w:p w:rsidR="003B2FC6" w:rsidRPr="00975065" w:rsidRDefault="003B2FC6" w:rsidP="003B2FC6"/>
        </w:tc>
      </w:tr>
      <w:tr w:rsidR="003B2FC6" w:rsidRPr="00975065" w:rsidTr="003B2FC6">
        <w:trPr>
          <w:trHeight w:val="799"/>
        </w:trPr>
        <w:tc>
          <w:tcPr>
            <w:tcW w:w="3163" w:type="dxa"/>
            <w:tcBorders>
              <w:bottom w:val="single" w:sz="4" w:space="0" w:color="7F7F7F" w:themeColor="text1" w:themeTint="80"/>
            </w:tcBorders>
          </w:tcPr>
          <w:p w:rsidR="003B2FC6" w:rsidRPr="00975065" w:rsidRDefault="003B2FC6" w:rsidP="003B2FC6">
            <w:pPr>
              <w:rPr>
                <w:b/>
              </w:rPr>
            </w:pPr>
            <w:bookmarkStart w:id="133" w:name="_Toc430699789"/>
            <w:bookmarkStart w:id="134" w:name="_Toc430700013"/>
            <w:r w:rsidRPr="00975065">
              <w:rPr>
                <w:b/>
              </w:rPr>
              <w:t>Contact details of Designated Person for Safeguarding</w:t>
            </w:r>
            <w:bookmarkEnd w:id="133"/>
            <w:bookmarkEnd w:id="134"/>
          </w:p>
        </w:tc>
        <w:tc>
          <w:tcPr>
            <w:tcW w:w="6403" w:type="dxa"/>
            <w:tcBorders>
              <w:bottom w:val="single" w:sz="4" w:space="0" w:color="7F7F7F" w:themeColor="text1" w:themeTint="80"/>
              <w:right w:val="single" w:sz="4" w:space="0" w:color="7F7F7F" w:themeColor="text1" w:themeTint="80"/>
            </w:tcBorders>
          </w:tcPr>
          <w:p w:rsidR="003B2FC6" w:rsidRPr="00975065" w:rsidRDefault="003B2FC6" w:rsidP="003B2FC6"/>
          <w:p w:rsidR="003B2FC6" w:rsidRPr="00975065" w:rsidRDefault="003B2FC6" w:rsidP="003B2FC6"/>
        </w:tc>
      </w:tr>
      <w:tr w:rsidR="003B2FC6" w:rsidRPr="00975065" w:rsidTr="003B2FC6">
        <w:tc>
          <w:tcPr>
            <w:tcW w:w="3163" w:type="dxa"/>
            <w:tcBorders>
              <w:top w:val="single" w:sz="4" w:space="0" w:color="7F7F7F" w:themeColor="text1" w:themeTint="80"/>
              <w:left w:val="nil"/>
              <w:bottom w:val="single" w:sz="4" w:space="0" w:color="7F7F7F" w:themeColor="text1" w:themeTint="80"/>
              <w:right w:val="nil"/>
            </w:tcBorders>
          </w:tcPr>
          <w:p w:rsidR="003B2FC6" w:rsidRPr="00975065" w:rsidRDefault="003B2FC6" w:rsidP="003B2FC6">
            <w:pPr>
              <w:rPr>
                <w:b/>
              </w:rPr>
            </w:pPr>
          </w:p>
        </w:tc>
        <w:tc>
          <w:tcPr>
            <w:tcW w:w="6403" w:type="dxa"/>
            <w:tcBorders>
              <w:top w:val="single" w:sz="4" w:space="0" w:color="7F7F7F" w:themeColor="text1" w:themeTint="80"/>
              <w:left w:val="nil"/>
              <w:bottom w:val="single" w:sz="4" w:space="0" w:color="7F7F7F" w:themeColor="text1" w:themeTint="80"/>
              <w:right w:val="nil"/>
            </w:tcBorders>
          </w:tcPr>
          <w:p w:rsidR="003B2FC6" w:rsidRPr="00975065" w:rsidRDefault="003B2FC6" w:rsidP="003B2FC6"/>
        </w:tc>
      </w:tr>
      <w:tr w:rsidR="003B2FC6" w:rsidRPr="00975065" w:rsidTr="003B2FC6">
        <w:tc>
          <w:tcPr>
            <w:tcW w:w="3163" w:type="dxa"/>
            <w:tcBorders>
              <w:top w:val="single" w:sz="4" w:space="0" w:color="7F7F7F" w:themeColor="text1" w:themeTint="80"/>
            </w:tcBorders>
          </w:tcPr>
          <w:p w:rsidR="003B2FC6" w:rsidRPr="00975065" w:rsidRDefault="003B2FC6" w:rsidP="003B2FC6">
            <w:pPr>
              <w:rPr>
                <w:b/>
              </w:rPr>
            </w:pPr>
            <w:bookmarkStart w:id="135" w:name="_Toc430699790"/>
            <w:bookmarkStart w:id="136" w:name="_Toc430700014"/>
            <w:r w:rsidRPr="00975065">
              <w:rPr>
                <w:b/>
              </w:rPr>
              <w:t>Name of concerned person or to whom disclosure was given</w:t>
            </w:r>
            <w:bookmarkEnd w:id="135"/>
            <w:bookmarkEnd w:id="136"/>
          </w:p>
        </w:tc>
        <w:tc>
          <w:tcPr>
            <w:tcW w:w="6403" w:type="dxa"/>
            <w:tcBorders>
              <w:top w:val="single" w:sz="4" w:space="0" w:color="7F7F7F" w:themeColor="text1" w:themeTint="80"/>
              <w:right w:val="single" w:sz="4" w:space="0" w:color="7F7F7F" w:themeColor="text1" w:themeTint="80"/>
            </w:tcBorders>
          </w:tcPr>
          <w:p w:rsidR="003B2FC6" w:rsidRPr="00975065" w:rsidRDefault="003B2FC6" w:rsidP="003B2FC6"/>
          <w:p w:rsidR="003B2FC6" w:rsidRPr="00975065" w:rsidRDefault="003B2FC6" w:rsidP="003B2FC6"/>
        </w:tc>
      </w:tr>
      <w:tr w:rsidR="003B2FC6" w:rsidRPr="00975065" w:rsidTr="003B2FC6">
        <w:tc>
          <w:tcPr>
            <w:tcW w:w="3163" w:type="dxa"/>
          </w:tcPr>
          <w:p w:rsidR="003B2FC6" w:rsidRPr="00975065" w:rsidRDefault="003B2FC6" w:rsidP="003B2FC6">
            <w:pPr>
              <w:rPr>
                <w:b/>
              </w:rPr>
            </w:pPr>
          </w:p>
        </w:tc>
        <w:tc>
          <w:tcPr>
            <w:tcW w:w="6403" w:type="dxa"/>
            <w:tcBorders>
              <w:right w:val="single" w:sz="4" w:space="0" w:color="7F7F7F" w:themeColor="text1" w:themeTint="80"/>
            </w:tcBorders>
          </w:tcPr>
          <w:p w:rsidR="003B2FC6" w:rsidRPr="00975065" w:rsidRDefault="003B2FC6" w:rsidP="003B2FC6"/>
        </w:tc>
      </w:tr>
      <w:tr w:rsidR="003B2FC6" w:rsidRPr="00975065" w:rsidTr="003B2FC6">
        <w:tc>
          <w:tcPr>
            <w:tcW w:w="3163" w:type="dxa"/>
          </w:tcPr>
          <w:p w:rsidR="003B2FC6" w:rsidRPr="00975065" w:rsidRDefault="003B2FC6" w:rsidP="003B2FC6">
            <w:pPr>
              <w:rPr>
                <w:b/>
              </w:rPr>
            </w:pPr>
            <w:bookmarkStart w:id="137" w:name="_Toc430699791"/>
            <w:bookmarkStart w:id="138" w:name="_Toc430700015"/>
            <w:r w:rsidRPr="00975065">
              <w:rPr>
                <w:b/>
              </w:rPr>
              <w:t>Contact details of concerned person or whom disclosure was given</w:t>
            </w:r>
            <w:bookmarkEnd w:id="137"/>
            <w:bookmarkEnd w:id="138"/>
          </w:p>
        </w:tc>
        <w:tc>
          <w:tcPr>
            <w:tcW w:w="6403" w:type="dxa"/>
            <w:tcBorders>
              <w:right w:val="single" w:sz="4" w:space="0" w:color="7F7F7F" w:themeColor="text1" w:themeTint="80"/>
            </w:tcBorders>
          </w:tcPr>
          <w:p w:rsidR="003B2FC6" w:rsidRPr="00975065" w:rsidRDefault="003B2FC6" w:rsidP="003B2FC6"/>
          <w:p w:rsidR="003B2FC6" w:rsidRPr="00975065" w:rsidRDefault="003B2FC6" w:rsidP="003B2FC6"/>
        </w:tc>
      </w:tr>
    </w:tbl>
    <w:p w:rsidR="003B2FC6" w:rsidRPr="00975065" w:rsidRDefault="003B2FC6" w:rsidP="003B2FC6"/>
    <w:p w:rsidR="003B2FC6" w:rsidRPr="00975065" w:rsidRDefault="003B2FC6" w:rsidP="003B2FC6"/>
    <w:p w:rsidR="003B2FC6" w:rsidRPr="00975065" w:rsidRDefault="003B2FC6" w:rsidP="003B2FC6">
      <w:pPr>
        <w:rPr>
          <w:b/>
          <w:color w:val="1F3864" w:themeColor="accent1" w:themeShade="80"/>
        </w:rPr>
      </w:pPr>
      <w:r w:rsidRPr="00975065">
        <w:rPr>
          <w:b/>
          <w:color w:val="1F3864" w:themeColor="accent1" w:themeShade="80"/>
        </w:rPr>
        <w:t>INDIVIDUAL OF CONCERN - CONTACT DETAILS</w:t>
      </w:r>
    </w:p>
    <w:p w:rsidR="003B2FC6" w:rsidRPr="00975065" w:rsidRDefault="003B2FC6" w:rsidP="003B2FC6"/>
    <w:tbl>
      <w:tblPr>
        <w:tblStyle w:val="TOCHeading"/>
        <w:tblW w:w="0" w:type="auto"/>
        <w:tblInd w:w="-426" w:type="dxa"/>
        <w:tblLook w:val="04A0" w:firstRow="1" w:lastRow="0" w:firstColumn="1" w:lastColumn="0" w:noHBand="0" w:noVBand="1"/>
      </w:tblPr>
      <w:tblGrid>
        <w:gridCol w:w="3149"/>
        <w:gridCol w:w="6303"/>
      </w:tblGrid>
      <w:tr w:rsidR="003B2FC6" w:rsidRPr="00975065" w:rsidTr="003B2FC6">
        <w:tc>
          <w:tcPr>
            <w:tcW w:w="3398" w:type="dxa"/>
          </w:tcPr>
          <w:p w:rsidR="003B2FC6" w:rsidRPr="00975065" w:rsidRDefault="003B2FC6" w:rsidP="003B2FC6">
            <w:r w:rsidRPr="00975065">
              <w:t xml:space="preserve">Name </w:t>
            </w:r>
          </w:p>
        </w:tc>
        <w:tc>
          <w:tcPr>
            <w:tcW w:w="7060" w:type="dxa"/>
          </w:tcPr>
          <w:p w:rsidR="003B2FC6" w:rsidRPr="00975065" w:rsidRDefault="003B2FC6" w:rsidP="003B2FC6"/>
        </w:tc>
      </w:tr>
      <w:tr w:rsidR="003B2FC6" w:rsidRPr="00975065" w:rsidTr="003B2FC6">
        <w:tc>
          <w:tcPr>
            <w:tcW w:w="3398" w:type="dxa"/>
          </w:tcPr>
          <w:p w:rsidR="003B2FC6" w:rsidRPr="00975065" w:rsidRDefault="003B2FC6" w:rsidP="003B2FC6">
            <w:r w:rsidRPr="00975065">
              <w:t>Date of birth</w:t>
            </w:r>
          </w:p>
        </w:tc>
        <w:tc>
          <w:tcPr>
            <w:tcW w:w="7060" w:type="dxa"/>
          </w:tcPr>
          <w:p w:rsidR="003B2FC6" w:rsidRPr="00975065" w:rsidRDefault="003B2FC6" w:rsidP="003B2FC6"/>
        </w:tc>
      </w:tr>
      <w:tr w:rsidR="003B2FC6" w:rsidRPr="00975065" w:rsidTr="003B2FC6">
        <w:tc>
          <w:tcPr>
            <w:tcW w:w="3398" w:type="dxa"/>
          </w:tcPr>
          <w:p w:rsidR="003B2FC6" w:rsidRPr="00975065" w:rsidRDefault="003B2FC6" w:rsidP="003B2FC6">
            <w:r w:rsidRPr="00975065">
              <w:t>Address</w:t>
            </w:r>
          </w:p>
        </w:tc>
        <w:tc>
          <w:tcPr>
            <w:tcW w:w="7060" w:type="dxa"/>
          </w:tcPr>
          <w:p w:rsidR="003B2FC6" w:rsidRPr="00975065" w:rsidRDefault="003B2FC6" w:rsidP="003B2FC6"/>
          <w:p w:rsidR="003B2FC6" w:rsidRPr="00975065" w:rsidRDefault="003B2FC6" w:rsidP="003B2FC6"/>
          <w:p w:rsidR="003B2FC6" w:rsidRPr="00975065" w:rsidRDefault="003B2FC6" w:rsidP="003B2FC6"/>
          <w:p w:rsidR="003B2FC6" w:rsidRPr="00975065" w:rsidRDefault="003B2FC6" w:rsidP="003B2FC6"/>
        </w:tc>
      </w:tr>
      <w:tr w:rsidR="003B2FC6" w:rsidRPr="00975065" w:rsidTr="003B2FC6">
        <w:tc>
          <w:tcPr>
            <w:tcW w:w="3398" w:type="dxa"/>
          </w:tcPr>
          <w:p w:rsidR="003B2FC6" w:rsidRPr="00975065" w:rsidRDefault="003B2FC6" w:rsidP="003B2FC6">
            <w:r w:rsidRPr="00975065">
              <w:t>Phone number / Email address</w:t>
            </w:r>
          </w:p>
        </w:tc>
        <w:tc>
          <w:tcPr>
            <w:tcW w:w="7060" w:type="dxa"/>
          </w:tcPr>
          <w:p w:rsidR="003B2FC6" w:rsidRPr="00975065" w:rsidRDefault="003B2FC6" w:rsidP="003B2FC6"/>
        </w:tc>
      </w:tr>
    </w:tbl>
    <w:p w:rsidR="003B2FC6" w:rsidRPr="00975065" w:rsidRDefault="003B2FC6" w:rsidP="003B2FC6"/>
    <w:p w:rsidR="003B2FC6" w:rsidRPr="00975065" w:rsidRDefault="003B2FC6" w:rsidP="003B2FC6"/>
    <w:p w:rsidR="003B2FC6" w:rsidRPr="00975065" w:rsidRDefault="003B2FC6" w:rsidP="003B2FC6"/>
    <w:p w:rsidR="003B2FC6" w:rsidRPr="00975065" w:rsidRDefault="003B2FC6" w:rsidP="003B2FC6">
      <w:pPr>
        <w:rPr>
          <w:b/>
          <w:color w:val="1F3864" w:themeColor="accent1" w:themeShade="80"/>
        </w:rPr>
      </w:pPr>
      <w:r w:rsidRPr="00975065">
        <w:rPr>
          <w:b/>
          <w:color w:val="1F3864" w:themeColor="accent1" w:themeShade="80"/>
        </w:rPr>
        <w:t>THE INCIDENT</w:t>
      </w:r>
    </w:p>
    <w:p w:rsidR="003B2FC6" w:rsidRPr="00975065" w:rsidRDefault="003B2FC6" w:rsidP="003B2FC6"/>
    <w:p w:rsidR="003B2FC6" w:rsidRPr="00975065" w:rsidRDefault="003B2FC6" w:rsidP="003B2FC6">
      <w:r w:rsidRPr="00975065">
        <w:t>What happened? (Nature of concern / disclosure made - use the person’s own words if known</w:t>
      </w:r>
    </w:p>
    <w:p w:rsidR="003B2FC6" w:rsidRPr="00975065" w:rsidRDefault="003B2FC6" w:rsidP="003B2FC6"/>
    <w:p w:rsidR="003B2FC6" w:rsidRPr="00975065" w:rsidRDefault="003B2FC6" w:rsidP="003B2FC6">
      <w:r w:rsidRPr="00975065">
        <w:t>When did it happen? (date, time)</w:t>
      </w:r>
    </w:p>
    <w:p w:rsidR="003B2FC6" w:rsidRPr="00975065" w:rsidRDefault="003B2FC6" w:rsidP="003B2FC6"/>
    <w:p w:rsidR="003B2FC6" w:rsidRPr="00975065" w:rsidRDefault="003B2FC6" w:rsidP="003B2FC6">
      <w:r w:rsidRPr="00975065">
        <w:t>Where did it happen? (specific location)</w:t>
      </w:r>
    </w:p>
    <w:p w:rsidR="003B2FC6" w:rsidRPr="00975065" w:rsidRDefault="003B2FC6" w:rsidP="003B2FC6"/>
    <w:p w:rsidR="003B2FC6" w:rsidRDefault="003B2FC6" w:rsidP="003B2FC6">
      <w:r w:rsidRPr="00975065">
        <w:t>Who was allegedly involved and in what way? (includes witnesses)</w:t>
      </w:r>
    </w:p>
    <w:p w:rsidR="003B2FC6" w:rsidRDefault="003B2FC6" w:rsidP="003B2FC6">
      <w:r>
        <w:br w:type="page"/>
      </w:r>
    </w:p>
    <w:p w:rsidR="003B2FC6" w:rsidRPr="00975065" w:rsidRDefault="003B2FC6" w:rsidP="003B2FC6"/>
    <w:p w:rsidR="003B2FC6" w:rsidRPr="00975065" w:rsidRDefault="003B2FC6" w:rsidP="003B2FC6">
      <w:r w:rsidRPr="00975065">
        <w:t>ANY ACTION THAT HAS BEEN TAKEN</w:t>
      </w:r>
    </w:p>
    <w:p w:rsidR="003B2FC6" w:rsidRPr="00975065" w:rsidRDefault="003B2FC6" w:rsidP="003B2FC6"/>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9"/>
        <w:gridCol w:w="257"/>
        <w:gridCol w:w="800"/>
        <w:gridCol w:w="256"/>
      </w:tblGrid>
      <w:tr w:rsidR="003B2FC6" w:rsidRPr="00975065" w:rsidTr="003B2FC6">
        <w:trPr>
          <w:trHeight w:val="375"/>
        </w:trPr>
        <w:tc>
          <w:tcPr>
            <w:tcW w:w="899" w:type="dxa"/>
            <w:vAlign w:val="center"/>
          </w:tcPr>
          <w:p w:rsidR="003B2FC6" w:rsidRPr="00975065" w:rsidRDefault="003B2FC6" w:rsidP="003B2FC6">
            <w:bookmarkStart w:id="139" w:name="_Toc430699792"/>
            <w:bookmarkStart w:id="140" w:name="_Toc430700016"/>
            <w:bookmarkStart w:id="141" w:name="_Toc497390733"/>
            <w:r w:rsidRPr="00975065">
              <w:t>Yes</w:t>
            </w:r>
            <w:bookmarkEnd w:id="139"/>
            <w:bookmarkEnd w:id="140"/>
            <w:bookmarkEnd w:id="141"/>
          </w:p>
        </w:tc>
        <w:tc>
          <w:tcPr>
            <w:tcW w:w="280" w:type="dxa"/>
          </w:tcPr>
          <w:p w:rsidR="003B2FC6" w:rsidRPr="00975065" w:rsidRDefault="003B2FC6" w:rsidP="003B2FC6"/>
        </w:tc>
        <w:tc>
          <w:tcPr>
            <w:tcW w:w="850" w:type="dxa"/>
            <w:vAlign w:val="center"/>
          </w:tcPr>
          <w:p w:rsidR="003B2FC6" w:rsidRPr="00975065" w:rsidRDefault="003B2FC6" w:rsidP="003B2FC6">
            <w:bookmarkStart w:id="142" w:name="_Toc430699793"/>
            <w:bookmarkStart w:id="143" w:name="_Toc430700017"/>
            <w:bookmarkStart w:id="144" w:name="_Toc497390734"/>
            <w:r w:rsidRPr="00975065">
              <w:t>No</w:t>
            </w:r>
            <w:bookmarkEnd w:id="142"/>
            <w:bookmarkEnd w:id="143"/>
            <w:bookmarkEnd w:id="144"/>
          </w:p>
        </w:tc>
        <w:tc>
          <w:tcPr>
            <w:tcW w:w="279" w:type="dxa"/>
          </w:tcPr>
          <w:p w:rsidR="003B2FC6" w:rsidRPr="00975065" w:rsidRDefault="003B2FC6" w:rsidP="003B2FC6"/>
        </w:tc>
      </w:tr>
    </w:tbl>
    <w:p w:rsidR="003B2FC6" w:rsidRPr="00975065" w:rsidRDefault="003B2FC6" w:rsidP="003B2FC6">
      <w:r w:rsidRPr="00975065">
        <w:t>Have the carers or parents / guardians been info</w:t>
      </w:r>
      <w:r>
        <w:t xml:space="preserve">rmed? </w:t>
      </w:r>
      <w:r>
        <w:tab/>
        <w:t xml:space="preserve">           (Please tick)</w:t>
      </w:r>
    </w:p>
    <w:p w:rsidR="003B2FC6" w:rsidRPr="00975065" w:rsidRDefault="003B2FC6" w:rsidP="003B2FC6">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8"/>
        <w:gridCol w:w="240"/>
        <w:gridCol w:w="800"/>
        <w:gridCol w:w="240"/>
      </w:tblGrid>
      <w:tr w:rsidR="003B2FC6" w:rsidRPr="00975065" w:rsidTr="003B2FC6">
        <w:trPr>
          <w:trHeight w:val="375"/>
        </w:trPr>
        <w:tc>
          <w:tcPr>
            <w:tcW w:w="899" w:type="dxa"/>
            <w:vAlign w:val="center"/>
          </w:tcPr>
          <w:p w:rsidR="003B2FC6" w:rsidRPr="00975065" w:rsidRDefault="003B2FC6" w:rsidP="003B2FC6">
            <w:bookmarkStart w:id="145" w:name="_Toc430699794"/>
            <w:bookmarkStart w:id="146" w:name="_Toc430700018"/>
            <w:bookmarkStart w:id="147" w:name="_Toc497390735"/>
            <w:r w:rsidRPr="00975065">
              <w:t>Yes</w:t>
            </w:r>
            <w:bookmarkEnd w:id="145"/>
            <w:bookmarkEnd w:id="146"/>
            <w:bookmarkEnd w:id="147"/>
          </w:p>
        </w:tc>
        <w:tc>
          <w:tcPr>
            <w:tcW w:w="261" w:type="dxa"/>
            <w:vAlign w:val="center"/>
          </w:tcPr>
          <w:p w:rsidR="003B2FC6" w:rsidRPr="00975065" w:rsidRDefault="003B2FC6" w:rsidP="003B2FC6"/>
        </w:tc>
        <w:tc>
          <w:tcPr>
            <w:tcW w:w="850" w:type="dxa"/>
            <w:vAlign w:val="center"/>
          </w:tcPr>
          <w:p w:rsidR="003B2FC6" w:rsidRPr="00975065" w:rsidRDefault="003B2FC6" w:rsidP="003B2FC6">
            <w:bookmarkStart w:id="148" w:name="_Toc430699795"/>
            <w:bookmarkStart w:id="149" w:name="_Toc430700019"/>
            <w:bookmarkStart w:id="150" w:name="_Toc497390736"/>
            <w:r w:rsidRPr="00975065">
              <w:t>No</w:t>
            </w:r>
            <w:bookmarkEnd w:id="148"/>
            <w:bookmarkEnd w:id="149"/>
            <w:bookmarkEnd w:id="150"/>
          </w:p>
        </w:tc>
        <w:tc>
          <w:tcPr>
            <w:tcW w:w="261" w:type="dxa"/>
          </w:tcPr>
          <w:p w:rsidR="003B2FC6" w:rsidRPr="00975065" w:rsidRDefault="003B2FC6" w:rsidP="003B2FC6"/>
        </w:tc>
      </w:tr>
    </w:tbl>
    <w:p w:rsidR="003B2FC6" w:rsidRPr="00975065" w:rsidRDefault="003B2FC6" w:rsidP="003B2FC6">
      <w:r w:rsidRPr="00975065">
        <w:t>Have the statutory authorities been informed?</w:t>
      </w:r>
    </w:p>
    <w:p w:rsidR="003B2FC6" w:rsidRPr="00975065" w:rsidRDefault="003B2FC6" w:rsidP="003B2FC6">
      <w:r w:rsidRPr="00975065">
        <w:t>If so, please complete the table:</w:t>
      </w:r>
    </w:p>
    <w:p w:rsidR="003B2FC6" w:rsidRPr="00975065" w:rsidRDefault="003B2FC6" w:rsidP="003B2FC6"/>
    <w:p w:rsidR="003B2FC6" w:rsidRPr="00975065" w:rsidRDefault="003B2FC6" w:rsidP="003B2FC6">
      <w:pPr>
        <w:rPr>
          <w:i/>
          <w:color w:val="44546A" w:themeColor="text2"/>
        </w:rPr>
      </w:pPr>
      <w:r w:rsidRPr="00975065">
        <w:rPr>
          <w:i/>
          <w:color w:val="44546A" w:themeColor="text2"/>
        </w:rPr>
        <w:t xml:space="preserve">Example: </w:t>
      </w:r>
    </w:p>
    <w:tbl>
      <w:tblPr>
        <w:tblStyle w:val="TOCHeading"/>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9"/>
        <w:gridCol w:w="2469"/>
        <w:gridCol w:w="1245"/>
        <w:gridCol w:w="1404"/>
        <w:gridCol w:w="1323"/>
        <w:gridCol w:w="1485"/>
      </w:tblGrid>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Authority</w:t>
            </w:r>
          </w:p>
        </w:tc>
        <w:tc>
          <w:tcPr>
            <w:tcW w:w="1951" w:type="dxa"/>
            <w:vAlign w:val="center"/>
          </w:tcPr>
          <w:p w:rsidR="003B2FC6" w:rsidRPr="00975065" w:rsidRDefault="003B2FC6" w:rsidP="003B2FC6">
            <w:pPr>
              <w:rPr>
                <w:color w:val="44546A" w:themeColor="text2"/>
              </w:rPr>
            </w:pPr>
            <w:r w:rsidRPr="00975065">
              <w:rPr>
                <w:color w:val="44546A" w:themeColor="text2"/>
              </w:rPr>
              <w:t>Police</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Name</w:t>
            </w:r>
          </w:p>
        </w:tc>
        <w:tc>
          <w:tcPr>
            <w:tcW w:w="1951" w:type="dxa"/>
            <w:vAlign w:val="center"/>
          </w:tcPr>
          <w:p w:rsidR="003B2FC6" w:rsidRPr="00975065" w:rsidRDefault="003B2FC6" w:rsidP="003B2FC6">
            <w:pPr>
              <w:rPr>
                <w:color w:val="44546A" w:themeColor="text2"/>
              </w:rPr>
            </w:pPr>
            <w:r w:rsidRPr="00975065">
              <w:rPr>
                <w:color w:val="44546A" w:themeColor="text2"/>
              </w:rPr>
              <w:t>Bobby</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 xml:space="preserve">Position </w:t>
            </w:r>
          </w:p>
        </w:tc>
        <w:tc>
          <w:tcPr>
            <w:tcW w:w="1951" w:type="dxa"/>
            <w:vAlign w:val="center"/>
          </w:tcPr>
          <w:p w:rsidR="003B2FC6" w:rsidRPr="00975065" w:rsidRDefault="003B2FC6" w:rsidP="003B2FC6">
            <w:pPr>
              <w:rPr>
                <w:color w:val="44546A" w:themeColor="text2"/>
              </w:rPr>
            </w:pPr>
            <w:r w:rsidRPr="00975065">
              <w:rPr>
                <w:color w:val="44546A" w:themeColor="text2"/>
              </w:rPr>
              <w:t>Child abuse officer</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Email contact</w:t>
            </w:r>
          </w:p>
        </w:tc>
        <w:tc>
          <w:tcPr>
            <w:tcW w:w="1951" w:type="dxa"/>
            <w:vAlign w:val="center"/>
          </w:tcPr>
          <w:p w:rsidR="003B2FC6" w:rsidRPr="00975065" w:rsidRDefault="003B2FC6" w:rsidP="003B2FC6">
            <w:pPr>
              <w:rPr>
                <w:color w:val="44546A" w:themeColor="text2"/>
              </w:rPr>
            </w:pPr>
            <w:r w:rsidRPr="00975065">
              <w:rPr>
                <w:color w:val="44546A" w:themeColor="text2"/>
              </w:rPr>
              <w:t>bobby@police.com</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Phone contact</w:t>
            </w:r>
          </w:p>
        </w:tc>
        <w:tc>
          <w:tcPr>
            <w:tcW w:w="1951" w:type="dxa"/>
            <w:vAlign w:val="center"/>
          </w:tcPr>
          <w:p w:rsidR="003B2FC6" w:rsidRPr="00975065" w:rsidRDefault="003B2FC6" w:rsidP="003B2FC6">
            <w:pPr>
              <w:rPr>
                <w:color w:val="44546A" w:themeColor="text2"/>
              </w:rPr>
            </w:pPr>
            <w:r w:rsidRPr="00975065">
              <w:rPr>
                <w:color w:val="44546A" w:themeColor="text2"/>
              </w:rPr>
              <w:t>077999</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Contacted by</w:t>
            </w:r>
          </w:p>
        </w:tc>
        <w:tc>
          <w:tcPr>
            <w:tcW w:w="1951" w:type="dxa"/>
            <w:vAlign w:val="center"/>
          </w:tcPr>
          <w:p w:rsidR="003B2FC6" w:rsidRPr="00975065" w:rsidRDefault="003B2FC6" w:rsidP="003B2FC6">
            <w:pPr>
              <w:rPr>
                <w:color w:val="44546A" w:themeColor="text2"/>
              </w:rPr>
            </w:pPr>
            <w:r w:rsidRPr="00975065">
              <w:rPr>
                <w:color w:val="44546A" w:themeColor="text2"/>
              </w:rPr>
              <w:t>Minister</w:t>
            </w:r>
          </w:p>
        </w:tc>
        <w:tc>
          <w:tcPr>
            <w:tcW w:w="1354" w:type="dxa"/>
          </w:tcPr>
          <w:p w:rsidR="003B2FC6" w:rsidRPr="00975065" w:rsidRDefault="003B2FC6" w:rsidP="003B2FC6">
            <w:pPr>
              <w:rPr>
                <w:color w:val="44546A" w:themeColor="text2"/>
              </w:rPr>
            </w:pPr>
          </w:p>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r w:rsidR="003B2FC6" w:rsidRPr="00975065" w:rsidTr="003B2FC6">
        <w:trPr>
          <w:jc w:val="center"/>
        </w:trPr>
        <w:tc>
          <w:tcPr>
            <w:tcW w:w="1730" w:type="dxa"/>
            <w:vAlign w:val="center"/>
          </w:tcPr>
          <w:p w:rsidR="003B2FC6" w:rsidRPr="00975065" w:rsidRDefault="003B2FC6" w:rsidP="003B2FC6">
            <w:pPr>
              <w:rPr>
                <w:color w:val="44546A" w:themeColor="text2"/>
              </w:rPr>
            </w:pPr>
            <w:r w:rsidRPr="00975065">
              <w:rPr>
                <w:color w:val="44546A" w:themeColor="text2"/>
              </w:rPr>
              <w:t>Date &amp; time of contact</w:t>
            </w:r>
          </w:p>
        </w:tc>
        <w:tc>
          <w:tcPr>
            <w:tcW w:w="1951" w:type="dxa"/>
            <w:vAlign w:val="center"/>
          </w:tcPr>
          <w:p w:rsidR="003B2FC6" w:rsidRPr="00975065" w:rsidRDefault="003B2FC6" w:rsidP="003B2FC6">
            <w:pPr>
              <w:rPr>
                <w:color w:val="44546A" w:themeColor="text2"/>
              </w:rPr>
            </w:pPr>
            <w:r w:rsidRPr="00975065">
              <w:rPr>
                <w:color w:val="44546A" w:themeColor="text2"/>
              </w:rPr>
              <w:t xml:space="preserve">1.30pm </w:t>
            </w:r>
          </w:p>
          <w:p w:rsidR="003B2FC6" w:rsidRPr="00975065" w:rsidRDefault="003B2FC6" w:rsidP="003B2FC6">
            <w:pPr>
              <w:rPr>
                <w:color w:val="44546A" w:themeColor="text2"/>
              </w:rPr>
            </w:pPr>
            <w:r w:rsidRPr="00975065">
              <w:rPr>
                <w:color w:val="44546A" w:themeColor="text2"/>
              </w:rPr>
              <w:t>1/4/15</w:t>
            </w:r>
          </w:p>
        </w:tc>
        <w:tc>
          <w:tcPr>
            <w:tcW w:w="1354" w:type="dxa"/>
          </w:tcPr>
          <w:p w:rsidR="003B2FC6" w:rsidRPr="00975065" w:rsidRDefault="003B2FC6" w:rsidP="003B2FC6">
            <w:pPr>
              <w:rPr>
                <w:color w:val="44546A" w:themeColor="text2"/>
              </w:rPr>
            </w:pPr>
          </w:p>
        </w:tc>
        <w:tc>
          <w:tcPr>
            <w:tcW w:w="1530" w:type="dxa"/>
          </w:tcPr>
          <w:p w:rsidR="003B2FC6" w:rsidRPr="00975065" w:rsidRDefault="003B2FC6" w:rsidP="003B2FC6"/>
        </w:tc>
        <w:tc>
          <w:tcPr>
            <w:tcW w:w="1440" w:type="dxa"/>
          </w:tcPr>
          <w:p w:rsidR="003B2FC6" w:rsidRPr="00975065" w:rsidRDefault="003B2FC6" w:rsidP="003B2FC6"/>
        </w:tc>
        <w:tc>
          <w:tcPr>
            <w:tcW w:w="1620" w:type="dxa"/>
          </w:tcPr>
          <w:p w:rsidR="003B2FC6" w:rsidRPr="00975065" w:rsidRDefault="003B2FC6" w:rsidP="003B2FC6"/>
        </w:tc>
      </w:tr>
    </w:tbl>
    <w:p w:rsidR="003B2FC6" w:rsidRPr="00975065" w:rsidRDefault="003B2FC6" w:rsidP="003B2FC6"/>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8"/>
        <w:gridCol w:w="240"/>
        <w:gridCol w:w="800"/>
        <w:gridCol w:w="240"/>
      </w:tblGrid>
      <w:tr w:rsidR="003B2FC6" w:rsidRPr="00975065" w:rsidTr="003B2FC6">
        <w:trPr>
          <w:trHeight w:val="375"/>
        </w:trPr>
        <w:tc>
          <w:tcPr>
            <w:tcW w:w="899" w:type="dxa"/>
            <w:vAlign w:val="center"/>
          </w:tcPr>
          <w:p w:rsidR="003B2FC6" w:rsidRPr="00975065" w:rsidRDefault="003B2FC6" w:rsidP="003B2FC6">
            <w:bookmarkStart w:id="151" w:name="_Toc430699796"/>
            <w:bookmarkStart w:id="152" w:name="_Toc430700020"/>
            <w:bookmarkStart w:id="153" w:name="_Toc497390737"/>
            <w:r w:rsidRPr="00975065">
              <w:t>Yes</w:t>
            </w:r>
            <w:bookmarkEnd w:id="151"/>
            <w:bookmarkEnd w:id="152"/>
            <w:bookmarkEnd w:id="153"/>
          </w:p>
        </w:tc>
        <w:tc>
          <w:tcPr>
            <w:tcW w:w="261" w:type="dxa"/>
            <w:vAlign w:val="center"/>
          </w:tcPr>
          <w:p w:rsidR="003B2FC6" w:rsidRPr="00975065" w:rsidRDefault="003B2FC6" w:rsidP="003B2FC6"/>
        </w:tc>
        <w:tc>
          <w:tcPr>
            <w:tcW w:w="850" w:type="dxa"/>
            <w:vAlign w:val="center"/>
          </w:tcPr>
          <w:p w:rsidR="003B2FC6" w:rsidRPr="00975065" w:rsidRDefault="003B2FC6" w:rsidP="003B2FC6">
            <w:bookmarkStart w:id="154" w:name="_Toc430699797"/>
            <w:bookmarkStart w:id="155" w:name="_Toc430700021"/>
            <w:bookmarkStart w:id="156" w:name="_Toc497390738"/>
            <w:r w:rsidRPr="00975065">
              <w:t>No</w:t>
            </w:r>
            <w:bookmarkEnd w:id="154"/>
            <w:bookmarkEnd w:id="155"/>
            <w:bookmarkEnd w:id="156"/>
          </w:p>
        </w:tc>
        <w:tc>
          <w:tcPr>
            <w:tcW w:w="261" w:type="dxa"/>
            <w:vAlign w:val="center"/>
          </w:tcPr>
          <w:p w:rsidR="003B2FC6" w:rsidRPr="00975065" w:rsidRDefault="003B2FC6" w:rsidP="003B2FC6"/>
        </w:tc>
      </w:tr>
    </w:tbl>
    <w:p w:rsidR="003B2FC6" w:rsidRPr="00975065" w:rsidRDefault="003B2FC6" w:rsidP="003B2FC6">
      <w:r w:rsidRPr="00975065">
        <w:t>Has the Local Association been informed?</w:t>
      </w:r>
      <w:r w:rsidRPr="00975065">
        <w:tab/>
      </w:r>
      <w:r w:rsidRPr="00975065">
        <w:tab/>
      </w:r>
      <w:r w:rsidRPr="00975065">
        <w:tab/>
      </w:r>
    </w:p>
    <w:p w:rsidR="003B2FC6" w:rsidRPr="00975065" w:rsidRDefault="003B2FC6" w:rsidP="003B2FC6">
      <w:pPr>
        <w:rPr>
          <w:i/>
        </w:rPr>
      </w:pPr>
      <w:r w:rsidRPr="00975065">
        <w:rPr>
          <w:i/>
        </w:rPr>
        <w:t>(Please do so if the statutory authorities are involved)</w:t>
      </w:r>
    </w:p>
    <w:p w:rsidR="003B2FC6" w:rsidRPr="00975065" w:rsidRDefault="003B2FC6" w:rsidP="003B2FC6">
      <w:r w:rsidRPr="00975065">
        <w:t>If so, when and by whom?</w:t>
      </w:r>
      <w:r w:rsidRPr="00975065">
        <w:tab/>
      </w:r>
    </w:p>
    <w:p w:rsidR="003B2FC6" w:rsidRPr="00975065" w:rsidRDefault="003B2FC6" w:rsidP="003B2FC6">
      <w:r w:rsidRPr="00975065">
        <w:t>Any other action taken:</w:t>
      </w:r>
    </w:p>
    <w:p w:rsidR="003B2FC6" w:rsidRPr="00975065" w:rsidRDefault="003B2FC6" w:rsidP="003B2FC6"/>
    <w:p w:rsidR="003B2FC6" w:rsidRPr="00975065" w:rsidRDefault="003B2FC6" w:rsidP="003B2FC6"/>
    <w:p w:rsidR="003B2FC6" w:rsidRPr="00975065" w:rsidRDefault="003B2FC6" w:rsidP="003B2FC6">
      <w:r w:rsidRPr="00975065">
        <w:t>FUTURE ACTION TO BE TAKEN</w:t>
      </w:r>
      <w:r w:rsidRPr="00975065">
        <w:tab/>
      </w:r>
    </w:p>
    <w:p w:rsidR="003B2FC6" w:rsidRPr="00975065" w:rsidRDefault="003B2FC6" w:rsidP="003B2FC6"/>
    <w:p w:rsidR="003B2FC6" w:rsidRPr="00975065" w:rsidRDefault="003B2FC6" w:rsidP="003B2FC6">
      <w:r w:rsidRPr="00975065">
        <w:t>What action needs to be taken?</w:t>
      </w:r>
    </w:p>
    <w:p w:rsidR="003B2FC6" w:rsidRPr="00975065" w:rsidRDefault="003B2FC6" w:rsidP="003B2FC6"/>
    <w:p w:rsidR="003B2FC6" w:rsidRPr="00975065" w:rsidRDefault="003B2FC6" w:rsidP="003B2FC6">
      <w:r w:rsidRPr="00975065">
        <w:t xml:space="preserve">Who is responsible for this? </w:t>
      </w:r>
    </w:p>
    <w:p w:rsidR="003B2FC6" w:rsidRPr="00975065" w:rsidRDefault="003B2FC6" w:rsidP="003B2FC6"/>
    <w:p w:rsidR="003B2FC6" w:rsidRPr="00975065" w:rsidRDefault="003B2FC6" w:rsidP="003B2FC6">
      <w:r w:rsidRPr="00975065">
        <w:t>SIGNATURES</w:t>
      </w:r>
    </w:p>
    <w:p w:rsidR="003B2FC6" w:rsidRPr="00975065" w:rsidRDefault="003B2FC6" w:rsidP="003B2FC6"/>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28"/>
        <w:gridCol w:w="2736"/>
        <w:gridCol w:w="2181"/>
        <w:gridCol w:w="2684"/>
      </w:tblGrid>
      <w:tr w:rsidR="003B2FC6" w:rsidRPr="00975065" w:rsidTr="003B2FC6">
        <w:trPr>
          <w:trHeight w:val="590"/>
        </w:trPr>
        <w:tc>
          <w:tcPr>
            <w:tcW w:w="1926" w:type="dxa"/>
          </w:tcPr>
          <w:p w:rsidR="003B2FC6" w:rsidRPr="00975065" w:rsidRDefault="003B2FC6" w:rsidP="003B2FC6">
            <w:r w:rsidRPr="00975065">
              <w:t xml:space="preserve">Signature of Designated Safeguarding Person </w:t>
            </w:r>
          </w:p>
        </w:tc>
        <w:tc>
          <w:tcPr>
            <w:tcW w:w="3146" w:type="dxa"/>
            <w:vAlign w:val="bottom"/>
          </w:tcPr>
          <w:p w:rsidR="003B2FC6" w:rsidRPr="00975065" w:rsidRDefault="003B2FC6" w:rsidP="003B2FC6"/>
        </w:tc>
        <w:tc>
          <w:tcPr>
            <w:tcW w:w="2332" w:type="dxa"/>
            <w:vAlign w:val="bottom"/>
          </w:tcPr>
          <w:p w:rsidR="003B2FC6" w:rsidRPr="00975065" w:rsidRDefault="003B2FC6" w:rsidP="003B2FC6">
            <w:bookmarkStart w:id="157" w:name="_Toc430699798"/>
            <w:bookmarkStart w:id="158" w:name="_Toc430700022"/>
            <w:bookmarkStart w:id="159" w:name="_Toc497390739"/>
            <w:r w:rsidRPr="00975065">
              <w:t>Signature of minister, or Church Safeguarding Team member</w:t>
            </w:r>
            <w:bookmarkEnd w:id="157"/>
            <w:bookmarkEnd w:id="158"/>
            <w:bookmarkEnd w:id="159"/>
          </w:p>
        </w:tc>
        <w:tc>
          <w:tcPr>
            <w:tcW w:w="3087" w:type="dxa"/>
            <w:vAlign w:val="bottom"/>
          </w:tcPr>
          <w:p w:rsidR="003B2FC6" w:rsidRPr="00975065" w:rsidRDefault="003B2FC6" w:rsidP="003B2FC6"/>
        </w:tc>
      </w:tr>
      <w:tr w:rsidR="003B2FC6" w:rsidRPr="00975065" w:rsidTr="003B2FC6">
        <w:tc>
          <w:tcPr>
            <w:tcW w:w="1926" w:type="dxa"/>
          </w:tcPr>
          <w:p w:rsidR="003B2FC6" w:rsidRPr="00975065" w:rsidRDefault="003B2FC6" w:rsidP="003B2FC6">
            <w:bookmarkStart w:id="160" w:name="_Toc430699799"/>
            <w:bookmarkStart w:id="161" w:name="_Toc430700023"/>
            <w:bookmarkStart w:id="162" w:name="_Toc497390740"/>
            <w:r w:rsidRPr="00975065">
              <w:t>Date &amp; time</w:t>
            </w:r>
            <w:bookmarkEnd w:id="160"/>
            <w:bookmarkEnd w:id="161"/>
            <w:bookmarkEnd w:id="162"/>
          </w:p>
        </w:tc>
        <w:tc>
          <w:tcPr>
            <w:tcW w:w="3146" w:type="dxa"/>
          </w:tcPr>
          <w:p w:rsidR="003B2FC6" w:rsidRPr="00975065" w:rsidRDefault="003B2FC6" w:rsidP="003B2FC6"/>
        </w:tc>
        <w:tc>
          <w:tcPr>
            <w:tcW w:w="2332" w:type="dxa"/>
          </w:tcPr>
          <w:p w:rsidR="003B2FC6" w:rsidRPr="00975065" w:rsidRDefault="003B2FC6" w:rsidP="003B2FC6">
            <w:bookmarkStart w:id="163" w:name="_Toc430699800"/>
            <w:bookmarkStart w:id="164" w:name="_Toc430700024"/>
            <w:bookmarkStart w:id="165" w:name="_Toc497390741"/>
            <w:r w:rsidRPr="00975065">
              <w:t>Date &amp; time</w:t>
            </w:r>
            <w:bookmarkEnd w:id="163"/>
            <w:bookmarkEnd w:id="164"/>
            <w:bookmarkEnd w:id="165"/>
          </w:p>
        </w:tc>
        <w:tc>
          <w:tcPr>
            <w:tcW w:w="3087" w:type="dxa"/>
          </w:tcPr>
          <w:p w:rsidR="003B2FC6" w:rsidRPr="00975065" w:rsidRDefault="003B2FC6" w:rsidP="003B2FC6"/>
        </w:tc>
      </w:tr>
    </w:tbl>
    <w:p w:rsidR="003B2FC6" w:rsidRPr="00975065" w:rsidRDefault="003B2FC6" w:rsidP="003B2FC6"/>
    <w:p w:rsidR="003B2FC6" w:rsidRPr="00975065" w:rsidRDefault="003B2FC6" w:rsidP="003B2FC6">
      <w:pPr>
        <w:spacing w:line="264" w:lineRule="auto"/>
        <w:rPr>
          <w:rFonts w:cs="Calibri"/>
          <w:b/>
          <w:color w:val="1F3864" w:themeColor="accent1" w:themeShade="80"/>
        </w:rPr>
      </w:pPr>
      <w:r w:rsidRPr="00975065">
        <w:rPr>
          <w:rFonts w:cs="Calibri"/>
        </w:rPr>
        <w:br w:type="page"/>
      </w:r>
      <w:r w:rsidRPr="00975065">
        <w:rPr>
          <w:rFonts w:cs="Calibri"/>
          <w:b/>
          <w:color w:val="1F3864" w:themeColor="accent1" w:themeShade="80"/>
        </w:rPr>
        <w:lastRenderedPageBreak/>
        <w:t>BODY MAP</w:t>
      </w:r>
      <w:r w:rsidRPr="00975065">
        <w:rPr>
          <w:rFonts w:cs="Calibri"/>
          <w:b/>
          <w:color w:val="1F3864" w:themeColor="accent1" w:themeShade="80"/>
        </w:rPr>
        <w:tab/>
      </w:r>
    </w:p>
    <w:p w:rsidR="003B2FC6" w:rsidRPr="00975065" w:rsidRDefault="003B2FC6" w:rsidP="003B2FC6">
      <w:pPr>
        <w:rPr>
          <w:rFonts w:cs="Calibri"/>
        </w:rPr>
      </w:pPr>
    </w:p>
    <w:p w:rsidR="003B2FC6" w:rsidRPr="00975065" w:rsidRDefault="003B2FC6" w:rsidP="003B2FC6">
      <w:pPr>
        <w:rPr>
          <w:rFonts w:cs="Calibri"/>
        </w:rPr>
      </w:pPr>
      <w:r w:rsidRPr="00975065">
        <w:rPr>
          <w:rFonts w:cs="Calibri"/>
        </w:rPr>
        <w:t>Name of Individual of Concern_______________________________________________________</w:t>
      </w:r>
    </w:p>
    <w:p w:rsidR="003B2FC6" w:rsidRPr="00975065" w:rsidRDefault="003B2FC6" w:rsidP="003B2FC6">
      <w:pPr>
        <w:rPr>
          <w:rFonts w:cs="Calibri"/>
        </w:rPr>
      </w:pPr>
    </w:p>
    <w:p w:rsidR="003B2FC6" w:rsidRPr="00975065" w:rsidRDefault="003B2FC6" w:rsidP="003B2FC6">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3B2FC6" w:rsidRPr="00975065" w:rsidRDefault="003B2FC6" w:rsidP="003B2FC6">
      <w:pPr>
        <w:rPr>
          <w:rFonts w:cs="Calibri"/>
        </w:rPr>
      </w:pPr>
    </w:p>
    <w:p w:rsidR="003B2FC6" w:rsidRPr="00975065" w:rsidRDefault="003B2FC6" w:rsidP="003B2FC6">
      <w:pPr>
        <w:shd w:val="clear" w:color="auto" w:fill="D9E2F3"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3B2FC6" w:rsidRPr="00975065" w:rsidRDefault="003B2FC6" w:rsidP="003B2FC6">
      <w:pPr>
        <w:jc w:val="center"/>
        <w:rPr>
          <w:rFonts w:cs="Calibri"/>
        </w:rPr>
      </w:pPr>
      <w:r w:rsidRPr="00975065">
        <w:rPr>
          <w:rFonts w:cs="Calibri"/>
          <w:noProof/>
          <w:lang w:eastAsia="en-GB"/>
        </w:rPr>
        <w:drawing>
          <wp:inline distT="0" distB="0" distL="0" distR="0" wp14:anchorId="6D95FFAD" wp14:editId="2E7E774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6">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3B2FC6" w:rsidRPr="00975065" w:rsidRDefault="003B2FC6" w:rsidP="003B2FC6">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3B2FC6" w:rsidRPr="00975065" w:rsidRDefault="003B2FC6" w:rsidP="003B2FC6">
      <w:pPr>
        <w:rPr>
          <w:rFonts w:cs="Calibri"/>
        </w:rPr>
      </w:pPr>
    </w:p>
    <w:p w:rsidR="003B2FC6" w:rsidRPr="00975065" w:rsidRDefault="003B2FC6" w:rsidP="003B2FC6">
      <w:pPr>
        <w:rPr>
          <w:rFonts w:cs="Calibri"/>
        </w:rPr>
      </w:pPr>
      <w:r w:rsidRPr="00975065">
        <w:rPr>
          <w:rFonts w:cs="Calibri"/>
        </w:rPr>
        <w:t>Signature _________________________________________________</w:t>
      </w:r>
    </w:p>
    <w:p w:rsidR="003B2FC6" w:rsidRPr="00975065" w:rsidRDefault="003B2FC6" w:rsidP="003B2FC6">
      <w:pPr>
        <w:rPr>
          <w:rFonts w:cs="Calibri"/>
        </w:rPr>
      </w:pPr>
    </w:p>
    <w:p w:rsidR="003B2FC6" w:rsidRPr="00975065" w:rsidRDefault="003B2FC6" w:rsidP="003B2FC6">
      <w:pPr>
        <w:rPr>
          <w:rFonts w:cs="Calibri"/>
        </w:rPr>
      </w:pPr>
      <w:r w:rsidRPr="00975065">
        <w:rPr>
          <w:rFonts w:cs="Calibri"/>
        </w:rPr>
        <w:t>Date and time ____________________________________________</w:t>
      </w:r>
    </w:p>
    <w:p w:rsidR="003B2FC6" w:rsidRPr="00975065" w:rsidRDefault="003B2FC6" w:rsidP="003B2FC6">
      <w:pPr>
        <w:spacing w:line="276" w:lineRule="auto"/>
        <w:rPr>
          <w:rFonts w:cs="Calibri"/>
        </w:rPr>
      </w:pPr>
    </w:p>
    <w:p w:rsidR="003B2FC6" w:rsidRPr="00975065" w:rsidRDefault="003B2FC6" w:rsidP="003B2FC6">
      <w:pPr>
        <w:spacing w:line="276" w:lineRule="auto"/>
        <w:rPr>
          <w:rFonts w:cs="Calibri"/>
        </w:rPr>
      </w:pPr>
    </w:p>
    <w:p w:rsidR="003B2FC6" w:rsidRPr="00975065" w:rsidRDefault="003B2FC6" w:rsidP="003B2FC6">
      <w:pPr>
        <w:spacing w:line="276" w:lineRule="auto"/>
        <w:rPr>
          <w:rFonts w:cs="Calibri"/>
        </w:rPr>
      </w:pPr>
    </w:p>
    <w:p w:rsidR="003B2FC6" w:rsidRPr="00975065" w:rsidRDefault="003B2FC6" w:rsidP="003B2FC6">
      <w:pPr>
        <w:spacing w:line="276" w:lineRule="auto"/>
        <w:rPr>
          <w:rFonts w:cs="Calibri"/>
        </w:rPr>
      </w:pPr>
    </w:p>
    <w:p w:rsidR="003B2FC6" w:rsidRPr="00975065" w:rsidRDefault="003B2FC6" w:rsidP="003B2FC6">
      <w:pPr>
        <w:spacing w:line="276" w:lineRule="auto"/>
        <w:rPr>
          <w:rFonts w:cs="Calibri"/>
        </w:rPr>
      </w:pPr>
    </w:p>
    <w:p w:rsidR="003B2FC6" w:rsidRPr="00975065" w:rsidRDefault="003B2FC6" w:rsidP="003B2FC6">
      <w:pPr>
        <w:rPr>
          <w:rFonts w:cs="Calibri"/>
        </w:rPr>
      </w:pPr>
    </w:p>
    <w:p w:rsidR="003B2FC6" w:rsidRPr="00057640" w:rsidRDefault="003B2FC6" w:rsidP="003B2FC6">
      <w:pPr>
        <w:rPr>
          <w:b/>
          <w:color w:val="2F5496" w:themeColor="accent1" w:themeShade="BF"/>
          <w:sz w:val="24"/>
          <w:szCs w:val="24"/>
        </w:rPr>
      </w:pPr>
      <w:bookmarkStart w:id="166" w:name="_Toc497390744"/>
      <w:r w:rsidRPr="00057640">
        <w:rPr>
          <w:b/>
          <w:color w:val="2F5496" w:themeColor="accent1" w:themeShade="BF"/>
          <w:sz w:val="24"/>
          <w:szCs w:val="24"/>
        </w:rPr>
        <w:lastRenderedPageBreak/>
        <w:t>In an emergency:</w:t>
      </w:r>
      <w:bookmarkEnd w:id="166"/>
    </w:p>
    <w:p w:rsidR="003B2FC6" w:rsidRPr="00240ABB" w:rsidRDefault="003B2FC6" w:rsidP="003B2FC6">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rsidR="003B2FC6" w:rsidRPr="00240ABB" w:rsidRDefault="003B2FC6" w:rsidP="003B2FC6"/>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rsidP="003B2FC6">
      <w:pPr>
        <w:pStyle w:val="ListParagraph"/>
        <w:spacing w:line="264" w:lineRule="auto"/>
        <w:jc w:val="center"/>
        <w:rPr>
          <w:rFonts w:asciiTheme="minorHAnsi" w:hAnsiTheme="minorHAnsi" w:cs="Leelawadee"/>
        </w:rPr>
      </w:pPr>
    </w:p>
    <w:p w:rsidR="003B2FC6" w:rsidRDefault="003B2FC6"/>
    <w:sectPr w:rsidR="003B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4472C4"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4472C4"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6"/>
  </w:num>
  <w:num w:numId="3">
    <w:abstractNumId w:val="11"/>
  </w:num>
  <w:num w:numId="4">
    <w:abstractNumId w:val="8"/>
  </w:num>
  <w:num w:numId="5">
    <w:abstractNumId w:val="16"/>
  </w:num>
  <w:num w:numId="6">
    <w:abstractNumId w:val="40"/>
  </w:num>
  <w:num w:numId="7">
    <w:abstractNumId w:val="24"/>
  </w:num>
  <w:num w:numId="8">
    <w:abstractNumId w:val="18"/>
  </w:num>
  <w:num w:numId="9">
    <w:abstractNumId w:val="32"/>
  </w:num>
  <w:num w:numId="10">
    <w:abstractNumId w:val="30"/>
  </w:num>
  <w:num w:numId="11">
    <w:abstractNumId w:val="33"/>
  </w:num>
  <w:num w:numId="12">
    <w:abstractNumId w:val="34"/>
  </w:num>
  <w:num w:numId="13">
    <w:abstractNumId w:val="3"/>
  </w:num>
  <w:num w:numId="14">
    <w:abstractNumId w:val="19"/>
  </w:num>
  <w:num w:numId="15">
    <w:abstractNumId w:val="23"/>
  </w:num>
  <w:num w:numId="16">
    <w:abstractNumId w:val="6"/>
  </w:num>
  <w:num w:numId="17">
    <w:abstractNumId w:val="5"/>
  </w:num>
  <w:num w:numId="18">
    <w:abstractNumId w:val="1"/>
  </w:num>
  <w:num w:numId="19">
    <w:abstractNumId w:val="2"/>
  </w:num>
  <w:num w:numId="20">
    <w:abstractNumId w:val="28"/>
  </w:num>
  <w:num w:numId="21">
    <w:abstractNumId w:val="29"/>
  </w:num>
  <w:num w:numId="22">
    <w:abstractNumId w:val="13"/>
  </w:num>
  <w:num w:numId="23">
    <w:abstractNumId w:val="9"/>
  </w:num>
  <w:num w:numId="24">
    <w:abstractNumId w:val="14"/>
  </w:num>
  <w:num w:numId="25">
    <w:abstractNumId w:val="38"/>
  </w:num>
  <w:num w:numId="26">
    <w:abstractNumId w:val="22"/>
  </w:num>
  <w:num w:numId="27">
    <w:abstractNumId w:val="7"/>
  </w:num>
  <w:num w:numId="28">
    <w:abstractNumId w:val="35"/>
  </w:num>
  <w:num w:numId="29">
    <w:abstractNumId w:val="0"/>
  </w:num>
  <w:num w:numId="30">
    <w:abstractNumId w:val="20"/>
  </w:num>
  <w:num w:numId="31">
    <w:abstractNumId w:val="37"/>
  </w:num>
  <w:num w:numId="32">
    <w:abstractNumId w:val="12"/>
  </w:num>
  <w:num w:numId="33">
    <w:abstractNumId w:val="10"/>
  </w:num>
  <w:num w:numId="34">
    <w:abstractNumId w:val="21"/>
  </w:num>
  <w:num w:numId="35">
    <w:abstractNumId w:val="31"/>
  </w:num>
  <w:num w:numId="36">
    <w:abstractNumId w:val="36"/>
  </w:num>
  <w:num w:numId="37">
    <w:abstractNumId w:val="39"/>
  </w:num>
  <w:num w:numId="38">
    <w:abstractNumId w:val="25"/>
  </w:num>
  <w:num w:numId="39">
    <w:abstractNumId w:val="27"/>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C6"/>
    <w:rsid w:val="00012FD4"/>
    <w:rsid w:val="0039003C"/>
    <w:rsid w:val="003B2FC6"/>
    <w:rsid w:val="00BD5E77"/>
    <w:rsid w:val="00CF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3AE0"/>
  <w15:chartTrackingRefBased/>
  <w15:docId w15:val="{4C174B15-35FC-4552-8743-DDEFF7F6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FC6"/>
    <w:pPr>
      <w:spacing w:after="0" w:line="240"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3B2FC6"/>
    <w:pPr>
      <w:keepNext/>
      <w:keepLines/>
      <w:tabs>
        <w:tab w:val="left" w:pos="11520"/>
      </w:tabs>
      <w:spacing w:after="120"/>
      <w:outlineLvl w:val="0"/>
    </w:pPr>
    <w:rPr>
      <w:rFonts w:asciiTheme="minorHAnsi" w:eastAsiaTheme="majorEastAsia" w:hAnsiTheme="minorHAnsi" w:cs="Leelawadee"/>
      <w:b/>
      <w:color w:val="2E74B5" w:themeColor="accent5" w:themeShade="BF"/>
      <w:sz w:val="28"/>
      <w:szCs w:val="28"/>
    </w:rPr>
  </w:style>
  <w:style w:type="paragraph" w:styleId="Heading2">
    <w:name w:val="heading 2"/>
    <w:basedOn w:val="Normal"/>
    <w:next w:val="Normal"/>
    <w:link w:val="Heading2Char"/>
    <w:autoRedefine/>
    <w:uiPriority w:val="9"/>
    <w:unhideWhenUsed/>
    <w:qFormat/>
    <w:rsid w:val="003B2FC6"/>
    <w:pPr>
      <w:keepNext/>
      <w:keepLines/>
      <w:spacing w:after="120"/>
      <w:outlineLvl w:val="1"/>
    </w:pPr>
    <w:rPr>
      <w:rFonts w:eastAsiaTheme="majorEastAsia" w:cstheme="majorBidi"/>
      <w:b/>
      <w:color w:val="2F5496" w:themeColor="accent1" w:themeShade="BF"/>
      <w:sz w:val="28"/>
      <w:szCs w:val="28"/>
    </w:rPr>
  </w:style>
  <w:style w:type="paragraph" w:styleId="Heading3">
    <w:name w:val="heading 3"/>
    <w:basedOn w:val="Normal"/>
    <w:next w:val="Normal"/>
    <w:link w:val="Heading3Char"/>
    <w:uiPriority w:val="9"/>
    <w:unhideWhenUsed/>
    <w:qFormat/>
    <w:rsid w:val="003B2FC6"/>
    <w:pPr>
      <w:keepNext/>
      <w:keepLines/>
      <w:spacing w:before="40"/>
      <w:outlineLvl w:val="2"/>
    </w:pPr>
    <w:rPr>
      <w:rFonts w:asciiTheme="minorHAnsi" w:eastAsiaTheme="majorEastAsia" w:hAnsiTheme="minorHAnsi" w:cstheme="majorBidi"/>
      <w:b/>
      <w:color w:val="1F3763" w:themeColor="accent1" w:themeShade="7F"/>
      <w:sz w:val="26"/>
      <w:szCs w:val="24"/>
    </w:rPr>
  </w:style>
  <w:style w:type="paragraph" w:styleId="Heading4">
    <w:name w:val="heading 4"/>
    <w:basedOn w:val="Normal"/>
    <w:next w:val="Normal"/>
    <w:link w:val="Heading4Char"/>
    <w:uiPriority w:val="9"/>
    <w:unhideWhenUsed/>
    <w:qFormat/>
    <w:rsid w:val="003B2FC6"/>
    <w:pPr>
      <w:keepNext/>
      <w:keepLines/>
      <w:spacing w:before="40"/>
      <w:outlineLvl w:val="3"/>
    </w:pPr>
    <w:rPr>
      <w:rFonts w:asciiTheme="minorHAnsi" w:eastAsiaTheme="majorEastAsia" w:hAnsiTheme="minorHAnsi" w:cstheme="majorBidi"/>
      <w:b/>
      <w:iCs/>
      <w:color w:val="2F5496" w:themeColor="accent1" w:themeShade="BF"/>
      <w:sz w:val="24"/>
    </w:rPr>
  </w:style>
  <w:style w:type="paragraph" w:styleId="Heading5">
    <w:name w:val="heading 5"/>
    <w:basedOn w:val="Normal"/>
    <w:next w:val="Normal"/>
    <w:link w:val="Heading5Char"/>
    <w:uiPriority w:val="9"/>
    <w:unhideWhenUsed/>
    <w:qFormat/>
    <w:rsid w:val="003B2FC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2FC6"/>
    <w:pPr>
      <w:keepNext/>
      <w:keepLines/>
      <w:spacing w:before="40"/>
      <w:outlineLvl w:val="5"/>
    </w:pPr>
    <w:rPr>
      <w:rFonts w:asciiTheme="majorHAnsi" w:eastAsiaTheme="majorEastAsia" w:hAnsiTheme="majorHAnsi" w:cstheme="majorBidi"/>
      <w:b/>
      <w:color w:val="1F3763" w:themeColor="accent1" w:themeShade="7F"/>
    </w:rPr>
  </w:style>
  <w:style w:type="paragraph" w:styleId="Heading7">
    <w:name w:val="heading 7"/>
    <w:basedOn w:val="Normal"/>
    <w:next w:val="Normal"/>
    <w:link w:val="Heading7Char"/>
    <w:uiPriority w:val="9"/>
    <w:unhideWhenUsed/>
    <w:qFormat/>
    <w:rsid w:val="003B2FC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FC6"/>
    <w:rPr>
      <w:rFonts w:eastAsiaTheme="majorEastAsia" w:cs="Leelawadee"/>
      <w:b/>
      <w:color w:val="2E74B5" w:themeColor="accent5" w:themeShade="BF"/>
      <w:sz w:val="28"/>
      <w:szCs w:val="28"/>
    </w:rPr>
  </w:style>
  <w:style w:type="character" w:customStyle="1" w:styleId="Heading2Char">
    <w:name w:val="Heading 2 Char"/>
    <w:basedOn w:val="DefaultParagraphFont"/>
    <w:link w:val="Heading2"/>
    <w:uiPriority w:val="9"/>
    <w:rsid w:val="003B2FC6"/>
    <w:rPr>
      <w:rFonts w:ascii="Calibri" w:eastAsiaTheme="majorEastAsia" w:hAnsi="Calibri" w:cstheme="majorBidi"/>
      <w:b/>
      <w:color w:val="2F5496" w:themeColor="accent1" w:themeShade="BF"/>
      <w:sz w:val="28"/>
      <w:szCs w:val="28"/>
    </w:rPr>
  </w:style>
  <w:style w:type="character" w:customStyle="1" w:styleId="Heading3Char">
    <w:name w:val="Heading 3 Char"/>
    <w:basedOn w:val="DefaultParagraphFont"/>
    <w:link w:val="Heading3"/>
    <w:uiPriority w:val="9"/>
    <w:rsid w:val="003B2FC6"/>
    <w:rPr>
      <w:rFonts w:eastAsiaTheme="majorEastAsia" w:cstheme="majorBidi"/>
      <w:b/>
      <w:color w:val="1F3763" w:themeColor="accent1" w:themeShade="7F"/>
      <w:sz w:val="26"/>
      <w:szCs w:val="24"/>
    </w:rPr>
  </w:style>
  <w:style w:type="character" w:customStyle="1" w:styleId="Heading4Char">
    <w:name w:val="Heading 4 Char"/>
    <w:basedOn w:val="DefaultParagraphFont"/>
    <w:link w:val="Heading4"/>
    <w:uiPriority w:val="9"/>
    <w:rsid w:val="003B2FC6"/>
    <w:rPr>
      <w:rFonts w:eastAsiaTheme="majorEastAsia" w:cstheme="majorBidi"/>
      <w:b/>
      <w:iCs/>
      <w:color w:val="2F5496" w:themeColor="accent1" w:themeShade="BF"/>
      <w:sz w:val="24"/>
    </w:rPr>
  </w:style>
  <w:style w:type="character" w:customStyle="1" w:styleId="Heading5Char">
    <w:name w:val="Heading 5 Char"/>
    <w:basedOn w:val="DefaultParagraphFont"/>
    <w:link w:val="Heading5"/>
    <w:uiPriority w:val="9"/>
    <w:rsid w:val="003B2FC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B2FC6"/>
    <w:rPr>
      <w:rFonts w:asciiTheme="majorHAnsi" w:eastAsiaTheme="majorEastAsia" w:hAnsiTheme="majorHAnsi" w:cstheme="majorBidi"/>
      <w:b/>
      <w:color w:val="1F3763" w:themeColor="accent1" w:themeShade="7F"/>
    </w:rPr>
  </w:style>
  <w:style w:type="character" w:customStyle="1" w:styleId="Heading7Char">
    <w:name w:val="Heading 7 Char"/>
    <w:basedOn w:val="DefaultParagraphFont"/>
    <w:link w:val="Heading7"/>
    <w:uiPriority w:val="9"/>
    <w:rsid w:val="003B2FC6"/>
    <w:rPr>
      <w:rFonts w:asciiTheme="majorHAnsi" w:eastAsiaTheme="majorEastAsia" w:hAnsiTheme="majorHAnsi" w:cstheme="majorBidi"/>
      <w:i/>
      <w:iCs/>
      <w:color w:val="1F3763" w:themeColor="accent1" w:themeShade="7F"/>
    </w:rPr>
  </w:style>
  <w:style w:type="character" w:styleId="Hyperlink">
    <w:name w:val="Hyperlink"/>
    <w:uiPriority w:val="99"/>
    <w:unhideWhenUsed/>
    <w:rsid w:val="003B2FC6"/>
    <w:rPr>
      <w:color w:val="0000FF"/>
      <w:u w:val="single"/>
    </w:rPr>
  </w:style>
  <w:style w:type="paragraph" w:styleId="ListParagraph">
    <w:name w:val="List Paragraph"/>
    <w:basedOn w:val="Normal"/>
    <w:uiPriority w:val="1"/>
    <w:qFormat/>
    <w:rsid w:val="003B2FC6"/>
    <w:pPr>
      <w:ind w:left="720"/>
      <w:contextualSpacing/>
    </w:pPr>
  </w:style>
  <w:style w:type="paragraph" w:styleId="Header">
    <w:name w:val="header"/>
    <w:basedOn w:val="Normal"/>
    <w:link w:val="HeaderChar"/>
    <w:uiPriority w:val="99"/>
    <w:unhideWhenUsed/>
    <w:rsid w:val="003B2FC6"/>
    <w:pPr>
      <w:tabs>
        <w:tab w:val="center" w:pos="4680"/>
        <w:tab w:val="right" w:pos="9360"/>
      </w:tabs>
    </w:pPr>
  </w:style>
  <w:style w:type="character" w:customStyle="1" w:styleId="HeaderChar">
    <w:name w:val="Header Char"/>
    <w:basedOn w:val="DefaultParagraphFont"/>
    <w:link w:val="Header"/>
    <w:uiPriority w:val="99"/>
    <w:rsid w:val="003B2FC6"/>
    <w:rPr>
      <w:rFonts w:ascii="Calibri" w:eastAsia="Calibri" w:hAnsi="Calibri" w:cs="Times New Roman"/>
    </w:rPr>
  </w:style>
  <w:style w:type="paragraph" w:styleId="Footer">
    <w:name w:val="footer"/>
    <w:basedOn w:val="Normal"/>
    <w:link w:val="FooterChar"/>
    <w:uiPriority w:val="99"/>
    <w:unhideWhenUsed/>
    <w:rsid w:val="003B2FC6"/>
    <w:pPr>
      <w:tabs>
        <w:tab w:val="center" w:pos="4680"/>
        <w:tab w:val="right" w:pos="9360"/>
      </w:tabs>
    </w:pPr>
  </w:style>
  <w:style w:type="character" w:customStyle="1" w:styleId="FooterChar">
    <w:name w:val="Footer Char"/>
    <w:basedOn w:val="DefaultParagraphFont"/>
    <w:link w:val="Footer"/>
    <w:uiPriority w:val="99"/>
    <w:rsid w:val="003B2FC6"/>
    <w:rPr>
      <w:rFonts w:ascii="Calibri" w:eastAsia="Calibri" w:hAnsi="Calibri" w:cs="Times New Roman"/>
    </w:rPr>
  </w:style>
  <w:style w:type="character" w:customStyle="1" w:styleId="apple-converted-space">
    <w:name w:val="apple-converted-space"/>
    <w:basedOn w:val="DefaultParagraphFont"/>
    <w:rsid w:val="003B2FC6"/>
  </w:style>
  <w:style w:type="character" w:customStyle="1" w:styleId="CommentTextChar">
    <w:name w:val="Comment Text Char"/>
    <w:basedOn w:val="DefaultParagraphFont"/>
    <w:link w:val="CommentText"/>
    <w:uiPriority w:val="99"/>
    <w:semiHidden/>
    <w:rsid w:val="003B2FC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3B2FC6"/>
    <w:rPr>
      <w:sz w:val="20"/>
      <w:szCs w:val="20"/>
    </w:rPr>
  </w:style>
  <w:style w:type="character" w:customStyle="1" w:styleId="CommentSubjectChar">
    <w:name w:val="Comment Subject Char"/>
    <w:basedOn w:val="CommentTextChar"/>
    <w:link w:val="CommentSubject"/>
    <w:uiPriority w:val="99"/>
    <w:semiHidden/>
    <w:rsid w:val="003B2FC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B2FC6"/>
    <w:rPr>
      <w:b/>
      <w:bCs/>
    </w:rPr>
  </w:style>
  <w:style w:type="character" w:customStyle="1" w:styleId="BalloonTextChar">
    <w:name w:val="Balloon Text Char"/>
    <w:basedOn w:val="DefaultParagraphFont"/>
    <w:link w:val="BalloonText"/>
    <w:uiPriority w:val="99"/>
    <w:semiHidden/>
    <w:rsid w:val="003B2FC6"/>
    <w:rPr>
      <w:rFonts w:ascii="Segoe UI" w:eastAsia="Calibri" w:hAnsi="Segoe UI" w:cs="Segoe UI"/>
      <w:sz w:val="18"/>
      <w:szCs w:val="18"/>
    </w:rPr>
  </w:style>
  <w:style w:type="paragraph" w:styleId="BalloonText">
    <w:name w:val="Balloon Text"/>
    <w:basedOn w:val="Normal"/>
    <w:link w:val="BalloonTextChar"/>
    <w:uiPriority w:val="99"/>
    <w:semiHidden/>
    <w:unhideWhenUsed/>
    <w:rsid w:val="003B2FC6"/>
    <w:rPr>
      <w:rFonts w:ascii="Segoe UI" w:hAnsi="Segoe UI" w:cs="Segoe UI"/>
      <w:sz w:val="18"/>
      <w:szCs w:val="18"/>
    </w:rPr>
  </w:style>
  <w:style w:type="table" w:styleId="TableGrid">
    <w:name w:val="Table Grid"/>
    <w:basedOn w:val="TableNormal"/>
    <w:uiPriority w:val="39"/>
    <w:rsid w:val="003B2FC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2FC6"/>
    <w:pPr>
      <w:spacing w:before="100" w:beforeAutospacing="1" w:after="100" w:afterAutospacing="1"/>
    </w:pPr>
    <w:rPr>
      <w:rFonts w:ascii="Times New Roman" w:eastAsiaTheme="minorEastAsia" w:hAnsi="Times New Roman"/>
      <w:sz w:val="24"/>
      <w:szCs w:val="24"/>
      <w:lang w:eastAsia="en-GB"/>
    </w:rPr>
  </w:style>
  <w:style w:type="paragraph" w:styleId="TOCHeading">
    <w:name w:val="TOC Heading"/>
    <w:basedOn w:val="Heading1"/>
    <w:next w:val="Normal"/>
    <w:uiPriority w:val="39"/>
    <w:unhideWhenUsed/>
    <w:qFormat/>
    <w:rsid w:val="003B2FC6"/>
    <w:pPr>
      <w:spacing w:line="259" w:lineRule="auto"/>
      <w:outlineLvl w:val="9"/>
    </w:pPr>
    <w:rPr>
      <w:lang w:val="en-US"/>
    </w:rPr>
  </w:style>
  <w:style w:type="paragraph" w:styleId="Quote">
    <w:name w:val="Quote"/>
    <w:basedOn w:val="Normal"/>
    <w:next w:val="Normal"/>
    <w:link w:val="QuoteChar"/>
    <w:uiPriority w:val="9"/>
    <w:unhideWhenUsed/>
    <w:qFormat/>
    <w:rsid w:val="003B2FC6"/>
    <w:pPr>
      <w:spacing w:before="240" w:after="240" w:line="288" w:lineRule="auto"/>
      <w:ind w:left="720" w:right="720"/>
    </w:pPr>
    <w:rPr>
      <w:rFonts w:asciiTheme="minorHAnsi" w:eastAsiaTheme="minorHAnsi" w:hAnsiTheme="minorHAnsi" w:cstheme="minorBidi"/>
      <w:i/>
      <w:iCs/>
      <w:noProof/>
      <w:color w:val="4472C4" w:themeColor="accent1"/>
      <w:kern w:val="20"/>
      <w:sz w:val="28"/>
      <w:szCs w:val="20"/>
      <w:lang w:eastAsia="ja-JP"/>
    </w:rPr>
  </w:style>
  <w:style w:type="character" w:customStyle="1" w:styleId="QuoteChar">
    <w:name w:val="Quote Char"/>
    <w:basedOn w:val="DefaultParagraphFont"/>
    <w:link w:val="Quote"/>
    <w:uiPriority w:val="9"/>
    <w:rsid w:val="003B2FC6"/>
    <w:rPr>
      <w:i/>
      <w:iCs/>
      <w:noProof/>
      <w:color w:val="4472C4" w:themeColor="accent1"/>
      <w:kern w:val="20"/>
      <w:sz w:val="28"/>
      <w:szCs w:val="20"/>
      <w:lang w:eastAsia="ja-JP"/>
    </w:rPr>
  </w:style>
  <w:style w:type="paragraph" w:styleId="Title">
    <w:name w:val="Title"/>
    <w:basedOn w:val="Normal"/>
    <w:next w:val="Normal"/>
    <w:link w:val="TitleChar"/>
    <w:uiPriority w:val="10"/>
    <w:unhideWhenUsed/>
    <w:qFormat/>
    <w:rsid w:val="003B2FC6"/>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B2FC6"/>
    <w:rPr>
      <w:rFonts w:asciiTheme="majorHAnsi" w:eastAsiaTheme="majorEastAsia" w:hAnsiTheme="majorHAnsi" w:cstheme="majorBidi"/>
      <w:caps/>
      <w:color w:val="FFD966" w:themeColor="accent4" w:themeTint="99"/>
      <w:kern w:val="28"/>
      <w:sz w:val="72"/>
      <w:szCs w:val="20"/>
      <w:shd w:val="clear" w:color="auto" w:fill="932984"/>
      <w:lang w:eastAsia="ja-JP"/>
      <w14:ligatures w14:val="standardContextual"/>
    </w:rPr>
  </w:style>
  <w:style w:type="paragraph" w:customStyle="1" w:styleId="Abstract">
    <w:name w:val="Abstract"/>
    <w:basedOn w:val="Normal"/>
    <w:uiPriority w:val="20"/>
    <w:qFormat/>
    <w:rsid w:val="003B2FC6"/>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paragraph" w:styleId="Revision">
    <w:name w:val="Revision"/>
    <w:hidden/>
    <w:uiPriority w:val="99"/>
    <w:semiHidden/>
    <w:rsid w:val="003B2FC6"/>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3B2FC6"/>
    <w:pPr>
      <w:spacing w:after="100"/>
      <w:ind w:left="220"/>
    </w:pPr>
  </w:style>
  <w:style w:type="paragraph" w:styleId="TOC1">
    <w:name w:val="toc 1"/>
    <w:basedOn w:val="Normal"/>
    <w:next w:val="Normal"/>
    <w:autoRedefine/>
    <w:uiPriority w:val="39"/>
    <w:unhideWhenUsed/>
    <w:rsid w:val="003B2FC6"/>
    <w:pPr>
      <w:tabs>
        <w:tab w:val="right" w:leader="dot" w:pos="9624"/>
      </w:tabs>
      <w:spacing w:after="100"/>
    </w:pPr>
    <w:rPr>
      <w:bCs/>
      <w:noProof/>
    </w:rPr>
  </w:style>
  <w:style w:type="character" w:styleId="Strong">
    <w:name w:val="Strong"/>
    <w:basedOn w:val="DefaultParagraphFont"/>
    <w:uiPriority w:val="22"/>
    <w:qFormat/>
    <w:rsid w:val="003B2FC6"/>
    <w:rPr>
      <w:b/>
      <w:bCs/>
    </w:rPr>
  </w:style>
  <w:style w:type="table" w:customStyle="1" w:styleId="GridTable4-Accent11">
    <w:name w:val="Grid Table 4 - Accent 11"/>
    <w:basedOn w:val="TableNormal"/>
    <w:uiPriority w:val="49"/>
    <w:rsid w:val="003B2FC6"/>
    <w:pPr>
      <w:spacing w:after="0" w:line="240" w:lineRule="auto"/>
    </w:pPr>
    <w:rPr>
      <w:rFonts w:ascii="Leelawadee" w:hAnsi="Leelawadee"/>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3B2FC6"/>
    <w:pPr>
      <w:spacing w:after="0" w:line="240" w:lineRule="auto"/>
    </w:pPr>
    <w:rPr>
      <w:rFonts w:ascii="Calibri" w:eastAsia="Calibri" w:hAnsi="Calibri" w:cs="Times New Roman"/>
    </w:rPr>
  </w:style>
  <w:style w:type="paragraph" w:styleId="BodyText2">
    <w:name w:val="Body Text 2"/>
    <w:basedOn w:val="Normal"/>
    <w:link w:val="BodyText2Char"/>
    <w:rsid w:val="003B2FC6"/>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3B2FC6"/>
    <w:rPr>
      <w:rFonts w:eastAsiaTheme="minorEastAsia"/>
      <w:b/>
      <w:bCs/>
      <w:i/>
      <w:iCs/>
      <w:sz w:val="28"/>
      <w:szCs w:val="21"/>
      <w:lang w:eastAsia="en-GB"/>
    </w:rPr>
  </w:style>
  <w:style w:type="paragraph" w:styleId="BodyText">
    <w:name w:val="Body Text"/>
    <w:basedOn w:val="Normal"/>
    <w:link w:val="BodyTextChar"/>
    <w:uiPriority w:val="99"/>
    <w:unhideWhenUsed/>
    <w:rsid w:val="003B2FC6"/>
    <w:pPr>
      <w:spacing w:after="120"/>
    </w:pPr>
  </w:style>
  <w:style w:type="character" w:customStyle="1" w:styleId="BodyTextChar">
    <w:name w:val="Body Text Char"/>
    <w:basedOn w:val="DefaultParagraphFont"/>
    <w:link w:val="BodyText"/>
    <w:uiPriority w:val="99"/>
    <w:rsid w:val="003B2FC6"/>
    <w:rPr>
      <w:rFonts w:ascii="Calibri" w:eastAsia="Calibri" w:hAnsi="Calibri" w:cs="Times New Roman"/>
    </w:rPr>
  </w:style>
  <w:style w:type="paragraph" w:customStyle="1" w:styleId="Heading">
    <w:name w:val="Heading"/>
    <w:basedOn w:val="Normal"/>
    <w:rsid w:val="003B2FC6"/>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3B2FC6"/>
    <w:pPr>
      <w:spacing w:after="240" w:line="264" w:lineRule="auto"/>
    </w:pPr>
    <w:rPr>
      <w:rFonts w:ascii="Times New Roman" w:eastAsiaTheme="minorEastAsia" w:hAnsi="Times New Roman"/>
      <w:b/>
      <w:color w:val="000000"/>
      <w:kern w:val="28"/>
      <w:sz w:val="28"/>
      <w:szCs w:val="24"/>
      <w:lang w:val="en-US"/>
    </w:rPr>
  </w:style>
  <w:style w:type="paragraph" w:styleId="BodyTextIndent2">
    <w:name w:val="Body Text Indent 2"/>
    <w:basedOn w:val="Normal"/>
    <w:link w:val="BodyTextIndent2Char"/>
    <w:rsid w:val="003B2FC6"/>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3B2FC6"/>
    <w:rPr>
      <w:rFonts w:eastAsiaTheme="minorEastAsia"/>
      <w:sz w:val="21"/>
      <w:szCs w:val="21"/>
      <w:lang w:eastAsia="en-GB"/>
    </w:rPr>
  </w:style>
  <w:style w:type="paragraph" w:styleId="BodyTextIndent3">
    <w:name w:val="Body Text Indent 3"/>
    <w:basedOn w:val="Normal"/>
    <w:link w:val="BodyTextIndent3Char"/>
    <w:rsid w:val="003B2FC6"/>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3B2FC6"/>
    <w:rPr>
      <w:rFonts w:eastAsiaTheme="minorEastAsia"/>
      <w:sz w:val="16"/>
      <w:szCs w:val="16"/>
      <w:lang w:eastAsia="en-GB"/>
    </w:rPr>
  </w:style>
  <w:style w:type="character" w:customStyle="1" w:styleId="Heading10">
    <w:name w:val="Heading #1_"/>
    <w:link w:val="Heading11"/>
    <w:uiPriority w:val="99"/>
    <w:locked/>
    <w:rsid w:val="003B2FC6"/>
    <w:rPr>
      <w:rFonts w:cs="Calibri"/>
      <w:sz w:val="29"/>
      <w:szCs w:val="29"/>
      <w:shd w:val="clear" w:color="auto" w:fill="FFFFFF"/>
    </w:rPr>
  </w:style>
  <w:style w:type="paragraph" w:customStyle="1" w:styleId="Heading11">
    <w:name w:val="Heading #1"/>
    <w:basedOn w:val="Normal"/>
    <w:link w:val="Heading10"/>
    <w:uiPriority w:val="99"/>
    <w:rsid w:val="003B2FC6"/>
    <w:pPr>
      <w:shd w:val="clear" w:color="auto" w:fill="FFFFFF"/>
      <w:spacing w:line="349" w:lineRule="exact"/>
      <w:jc w:val="center"/>
      <w:outlineLvl w:val="0"/>
    </w:pPr>
    <w:rPr>
      <w:rFonts w:asciiTheme="minorHAnsi" w:eastAsiaTheme="minorHAnsi" w:hAnsiTheme="minorHAnsi" w:cs="Calibri"/>
      <w:sz w:val="29"/>
      <w:szCs w:val="29"/>
    </w:rPr>
  </w:style>
  <w:style w:type="character" w:customStyle="1" w:styleId="Bodytext6pt">
    <w:name w:val="Body text + 6 pt"/>
    <w:uiPriority w:val="99"/>
    <w:rsid w:val="003B2FC6"/>
    <w:rPr>
      <w:rFonts w:ascii="Calibri" w:hAnsi="Calibri" w:cs="Calibri"/>
      <w:sz w:val="12"/>
      <w:szCs w:val="12"/>
      <w:shd w:val="clear" w:color="auto" w:fill="FFFFFF"/>
    </w:rPr>
  </w:style>
  <w:style w:type="character" w:customStyle="1" w:styleId="BodytextItalic">
    <w:name w:val="Body text + Italic"/>
    <w:uiPriority w:val="99"/>
    <w:rsid w:val="003B2FC6"/>
    <w:rPr>
      <w:rFonts w:ascii="Calibri" w:hAnsi="Calibri" w:cs="Calibri"/>
      <w:i/>
      <w:iCs/>
      <w:sz w:val="21"/>
      <w:szCs w:val="21"/>
      <w:shd w:val="clear" w:color="auto" w:fill="FFFFFF"/>
    </w:rPr>
  </w:style>
  <w:style w:type="character" w:customStyle="1" w:styleId="BodyText1">
    <w:name w:val="Body Text1"/>
    <w:uiPriority w:val="99"/>
    <w:rsid w:val="003B2FC6"/>
    <w:rPr>
      <w:rFonts w:ascii="Calibri" w:hAnsi="Calibri" w:cs="Calibri"/>
      <w:spacing w:val="0"/>
      <w:sz w:val="21"/>
      <w:szCs w:val="21"/>
      <w:shd w:val="clear" w:color="auto" w:fill="FFFFFF"/>
    </w:rPr>
  </w:style>
  <w:style w:type="character" w:customStyle="1" w:styleId="BodyText20">
    <w:name w:val="Body Text2"/>
    <w:uiPriority w:val="99"/>
    <w:rsid w:val="003B2FC6"/>
    <w:rPr>
      <w:rFonts w:ascii="Calibri" w:hAnsi="Calibri" w:cs="Calibri"/>
      <w:spacing w:val="0"/>
      <w:sz w:val="21"/>
      <w:szCs w:val="21"/>
      <w:shd w:val="clear" w:color="auto" w:fill="FFFFFF"/>
    </w:rPr>
  </w:style>
  <w:style w:type="character" w:customStyle="1" w:styleId="BodytextBold0">
    <w:name w:val="Body text + Bold"/>
    <w:uiPriority w:val="99"/>
    <w:rsid w:val="003B2FC6"/>
    <w:rPr>
      <w:rFonts w:ascii="Calibri" w:hAnsi="Calibri" w:cs="Calibri"/>
      <w:b/>
      <w:bCs/>
      <w:spacing w:val="0"/>
      <w:sz w:val="21"/>
      <w:szCs w:val="21"/>
      <w:shd w:val="clear" w:color="auto" w:fill="FFFFFF"/>
    </w:rPr>
  </w:style>
  <w:style w:type="paragraph" w:customStyle="1" w:styleId="Style">
    <w:name w:val="Style"/>
    <w:rsid w:val="003B2FC6"/>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SubtleEmphasis">
    <w:name w:val="Subtle Emphasis"/>
    <w:basedOn w:val="DefaultParagraphFont"/>
    <w:uiPriority w:val="19"/>
    <w:qFormat/>
    <w:rsid w:val="003B2FC6"/>
    <w:rPr>
      <w:i/>
      <w:iCs/>
      <w:color w:val="404040" w:themeColor="text1" w:themeTint="BF"/>
      <w:bdr w:val="none" w:sz="0" w:space="0" w:color="auto"/>
      <w:shd w:val="clear" w:color="auto" w:fill="D1B2E8"/>
    </w:rPr>
  </w:style>
  <w:style w:type="character" w:customStyle="1" w:styleId="tgc">
    <w:name w:val="_tgc"/>
    <w:basedOn w:val="DefaultParagraphFont"/>
    <w:rsid w:val="003B2FC6"/>
  </w:style>
  <w:style w:type="paragraph" w:customStyle="1" w:styleId="Style1">
    <w:name w:val="Style1"/>
    <w:basedOn w:val="Normal"/>
    <w:link w:val="Style1Char"/>
    <w:qFormat/>
    <w:rsid w:val="003B2FC6"/>
    <w:pPr>
      <w:spacing w:line="264" w:lineRule="auto"/>
      <w:jc w:val="center"/>
    </w:pPr>
    <w:rPr>
      <w:rFonts w:asciiTheme="minorHAnsi" w:hAnsiTheme="minorHAnsi"/>
      <w:noProof/>
      <w:color w:val="2E74B5" w:themeColor="accent5" w:themeShade="BF"/>
      <w:sz w:val="28"/>
      <w:szCs w:val="28"/>
      <w:lang w:eastAsia="en-GB"/>
    </w:rPr>
  </w:style>
  <w:style w:type="character" w:customStyle="1" w:styleId="Style1Char">
    <w:name w:val="Style1 Char"/>
    <w:basedOn w:val="Heading1Char"/>
    <w:link w:val="Style1"/>
    <w:rsid w:val="003B2FC6"/>
    <w:rPr>
      <w:rFonts w:eastAsia="Calibri" w:cs="Times New Roman"/>
      <w:b w:val="0"/>
      <w:noProof/>
      <w:color w:val="2E74B5" w:themeColor="accent5" w:themeShade="BF"/>
      <w:sz w:val="28"/>
      <w:szCs w:val="28"/>
      <w:lang w:eastAsia="en-GB"/>
    </w:rPr>
  </w:style>
  <w:style w:type="character" w:styleId="Emphasis">
    <w:name w:val="Emphasis"/>
    <w:basedOn w:val="DefaultParagraphFont"/>
    <w:uiPriority w:val="20"/>
    <w:qFormat/>
    <w:rsid w:val="003B2FC6"/>
    <w:rPr>
      <w:i/>
      <w:iCs/>
    </w:rPr>
  </w:style>
  <w:style w:type="paragraph" w:customStyle="1" w:styleId="Style2">
    <w:name w:val="Style 2"/>
    <w:basedOn w:val="Heading2"/>
    <w:link w:val="Style2Char"/>
    <w:autoRedefine/>
    <w:qFormat/>
    <w:rsid w:val="003B2FC6"/>
    <w:pPr>
      <w:tabs>
        <w:tab w:val="left" w:pos="864"/>
      </w:tabs>
    </w:pPr>
    <w:rPr>
      <w:b w:val="0"/>
      <w:color w:val="2E74B5" w:themeColor="accent5" w:themeShade="BF"/>
    </w:rPr>
  </w:style>
  <w:style w:type="character" w:customStyle="1" w:styleId="Style2Char">
    <w:name w:val="Style 2 Char"/>
    <w:basedOn w:val="Heading2Char"/>
    <w:link w:val="Style2"/>
    <w:rsid w:val="003B2FC6"/>
    <w:rPr>
      <w:rFonts w:ascii="Calibri" w:eastAsiaTheme="majorEastAsia" w:hAnsi="Calibri" w:cstheme="majorBidi"/>
      <w:b w:val="0"/>
      <w:color w:val="2E74B5" w:themeColor="accent5" w:themeShade="BF"/>
      <w:sz w:val="28"/>
      <w:szCs w:val="28"/>
    </w:rPr>
  </w:style>
  <w:style w:type="paragraph" w:styleId="TOC3">
    <w:name w:val="toc 3"/>
    <w:basedOn w:val="Normal"/>
    <w:next w:val="Normal"/>
    <w:autoRedefine/>
    <w:uiPriority w:val="39"/>
    <w:unhideWhenUsed/>
    <w:rsid w:val="003B2FC6"/>
    <w:pPr>
      <w:spacing w:after="100"/>
      <w:ind w:left="440"/>
    </w:pPr>
  </w:style>
  <w:style w:type="paragraph" w:styleId="TOC4">
    <w:name w:val="toc 4"/>
    <w:basedOn w:val="Normal"/>
    <w:next w:val="Normal"/>
    <w:autoRedefine/>
    <w:uiPriority w:val="39"/>
    <w:unhideWhenUsed/>
    <w:rsid w:val="003B2FC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B80335161D4C9EC9DF08503AF0D8" ma:contentTypeVersion="6" ma:contentTypeDescription="Create a new document." ma:contentTypeScope="" ma:versionID="4297f25c94af6b10f8278c7c728c03d3">
  <xsd:schema xmlns:xsd="http://www.w3.org/2001/XMLSchema" xmlns:xs="http://www.w3.org/2001/XMLSchema" xmlns:p="http://schemas.microsoft.com/office/2006/metadata/properties" xmlns:ns2="0c0d29a3-0959-4c07-8de2-7a655c230cb9" xmlns:ns3="bbe0dfe4-157f-4224-a083-d986f9445d07" targetNamespace="http://schemas.microsoft.com/office/2006/metadata/properties" ma:root="true" ma:fieldsID="831bb8ecbe1d5acc19a3daadcf38e9ac" ns2:_="" ns3:_="">
    <xsd:import namespace="0c0d29a3-0959-4c07-8de2-7a655c230cb9"/>
    <xsd:import namespace="bbe0dfe4-157f-4224-a083-d986f9445d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d29a3-0959-4c07-8de2-7a655c23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dfe4-157f-4224-a083-d986f9445d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86D20-A9F9-4B71-B6F6-A7F902E91E41}"/>
</file>

<file path=customXml/itemProps2.xml><?xml version="1.0" encoding="utf-8"?>
<ds:datastoreItem xmlns:ds="http://schemas.openxmlformats.org/officeDocument/2006/customXml" ds:itemID="{53147C1B-8E1B-4EB0-929A-0CBE2FAFBB8F}"/>
</file>

<file path=customXml/itemProps3.xml><?xml version="1.0" encoding="utf-8"?>
<ds:datastoreItem xmlns:ds="http://schemas.openxmlformats.org/officeDocument/2006/customXml" ds:itemID="{1E9DF66C-B408-4019-8C81-8A8BF852F728}"/>
</file>

<file path=docProps/app.xml><?xml version="1.0" encoding="utf-8"?>
<Properties xmlns="http://schemas.openxmlformats.org/officeDocument/2006/extended-properties" xmlns:vt="http://schemas.openxmlformats.org/officeDocument/2006/docPropsVTypes">
  <Template>Normal</Template>
  <TotalTime>31</TotalTime>
  <Pages>37</Pages>
  <Words>11495</Words>
  <Characters>65524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dc:creator>
  <cp:keywords/>
  <dc:description/>
  <cp:lastModifiedBy>Peter Mann</cp:lastModifiedBy>
  <cp:revision>2</cp:revision>
  <dcterms:created xsi:type="dcterms:W3CDTF">2019-10-10T08:47:00Z</dcterms:created>
  <dcterms:modified xsi:type="dcterms:W3CDTF">2019-10-10T09:18:00Z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0x010100C63CB80335161D4C9EC9DF08503AF0D8</vt:lpwstr>
  </property>
</Properties>
</file>